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3E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OF AUTOMATED EXTERNAL </w:t>
      </w:r>
      <w:r w:rsidR="00E676C9" w:rsidRPr="00E676C9">
        <w:rPr>
          <w:rFonts w:ascii="Arial" w:hAnsi="Arial" w:cs="Arial"/>
          <w:b/>
        </w:rPr>
        <w:t>DEFIBRILLATORS</w:t>
      </w:r>
      <w:r>
        <w:rPr>
          <w:rFonts w:ascii="Arial" w:hAnsi="Arial" w:cs="Arial"/>
          <w:b/>
        </w:rPr>
        <w:t xml:space="preserve"> (AEDs)</w:t>
      </w:r>
    </w:p>
    <w:p w:rsidR="00E676C9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ACROSS THE UNIVERSITY CAMPUS</w:t>
      </w:r>
    </w:p>
    <w:p w:rsidR="00DB3E3E" w:rsidRPr="00E676C9" w:rsidRDefault="00DB3E3E" w:rsidP="00DB3E3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1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0"/>
        <w:gridCol w:w="2684"/>
        <w:gridCol w:w="2861"/>
      </w:tblGrid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SCHOOL/DIRECTORATE/AREA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b/>
                <w:bCs/>
                <w:lang w:eastAsia="en-GB"/>
              </w:rPr>
              <w:t>LOCATION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Administration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7-8 College Park, Belfast, BT7 1PS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Level 2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Ashby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Road, Belfast, BT9 5AG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Level 1 Concourse, Reception Desk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Centre for Educational Development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92-96 Lisburn Road, Belfast, BT9 6AF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Fourth Floor, (outside lift)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Computer Science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18 Malone Road, Belfast, BT9 5AF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David Keir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18-30 Malone Road, Belfast, BT9 5BN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Malone Road entrance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David Keir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39-123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Road, Belfast, BT9 5AG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entrance Foyer (Student Hub)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ECIT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Road, Queen's Island, Belfast, BT3 9DT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 BT1, Student Accommodation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8 </w:t>
            </w:r>
            <w:r w:rsidR="0058564C" w:rsidRPr="0058564C">
              <w:rPr>
                <w:rFonts w:ascii="Arial" w:eastAsia="Times New Roman" w:hAnsi="Arial" w:cs="Arial"/>
                <w:lang w:eastAsia="en-GB"/>
              </w:rPr>
              <w:t>College Avenue, Belfast, BT1 6DS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 BT2, Student Accommodation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 McClintock Street, Belfast, BT2 7GL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Elms' Village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78 Malone Road, Belfast, BT9 5BW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Elms'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Elmwood Building</w:t>
            </w: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Elmwood Avenue, Belfast </w:t>
            </w:r>
          </w:p>
        </w:tc>
        <w:tc>
          <w:tcPr>
            <w:tcW w:w="2816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Foyer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lastRenderedPageBreak/>
              <w:t>Health Sciences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MBC / Belfast City Hospital Site, Lisburn Road, </w:t>
            </w:r>
            <w:r w:rsidR="004C71C0">
              <w:rPr>
                <w:rFonts w:ascii="Arial" w:eastAsia="Times New Roman" w:hAnsi="Arial" w:cs="Arial"/>
                <w:lang w:eastAsia="en-GB"/>
              </w:rPr>
              <w:t>Belfast, BT9 7AZ.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ICSA, Royal Victoria Hospital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Institute for Clinical Sciences, A, Grosvenor Road, Belfast, BT12 6BA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Institute of Professional Legal Studies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Lennoxvale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 Belfast, BT9 5BS.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General Office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Lanyon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1NN.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Toilet area outside Great Hall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Site Tower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1PA.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Marine Lab,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Portaferry</w:t>
            </w:r>
            <w:proofErr w:type="spellEnd"/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12-13 The Strand,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Portaferry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>, BT22 1PF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  <w:r w:rsidRPr="0058564C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Minaki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Building, Room 77 003 0G 006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McClay Library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10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College Park, Belfast, BT7 1LP.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Medical Biology Centre, (MBC)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Opposite Porters’ Office, 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Mulhouse Building, Royal Victoria Hospital site</w:t>
            </w:r>
            <w:r w:rsidR="00C66E08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Grosvenor Road, Belfast, BT12 </w:t>
            </w:r>
            <w:r w:rsidR="004C71C0">
              <w:rPr>
                <w:rFonts w:ascii="Arial" w:eastAsia="Times New Roman" w:hAnsi="Arial" w:cs="Arial"/>
                <w:lang w:eastAsia="en-GB"/>
              </w:rPr>
              <w:t>6DP.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Occupational Health</w:t>
            </w:r>
            <w:r w:rsidR="00E05129">
              <w:rPr>
                <w:rFonts w:ascii="Arial" w:eastAsia="Times New Roman" w:hAnsi="Arial" w:cs="Arial"/>
                <w:lang w:eastAsia="en-GB"/>
              </w:rPr>
              <w:t xml:space="preserve"> Service 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5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Lennoxvale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>, Belfast, BT9 5BY.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Foyer</w:t>
            </w:r>
          </w:p>
        </w:tc>
      </w:tr>
      <w:tr w:rsidR="00E676C9" w:rsidRPr="0058564C" w:rsidTr="00E05129">
        <w:trPr>
          <w:tblCellSpacing w:w="15" w:type="dxa"/>
        </w:trPr>
        <w:tc>
          <w:tcPr>
            <w:tcW w:w="3575" w:type="dxa"/>
            <w:vMerge w:val="restart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One Elmwood</w:t>
            </w: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Student Centre and Students’ Union</w:t>
            </w:r>
          </w:p>
          <w:p w:rsidR="00E676C9" w:rsidRPr="0058564C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Merge w:val="restart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One Elmwood Avenue, Belfast, BT9 6AZ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816" w:type="dxa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Reception Desk, adjacent to door number 0G.009</w:t>
            </w:r>
          </w:p>
          <w:p w:rsidR="00E676C9" w:rsidRPr="0058564C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676C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Merge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</w:tcPr>
          <w:p w:rsidR="00E676C9" w:rsidRDefault="00E676C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676C9" w:rsidRDefault="00E676C9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Students’ Union bar, </w:t>
            </w:r>
          </w:p>
          <w:p w:rsidR="00E676C9" w:rsidRDefault="00E676C9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 room 02.073</w:t>
            </w:r>
          </w:p>
          <w:p w:rsidR="00AA3D45" w:rsidRPr="0058564C" w:rsidRDefault="00AA3D45" w:rsidP="00E676C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Patrick G. Johnston Centre for Cancer Research </w:t>
            </w:r>
          </w:p>
        </w:tc>
        <w:tc>
          <w:tcPr>
            <w:tcW w:w="2654" w:type="dxa"/>
            <w:vAlign w:val="center"/>
            <w:hideMark/>
          </w:tcPr>
          <w:p w:rsidR="00E05129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7AE.</w:t>
            </w: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Foyer</w:t>
            </w:r>
          </w:p>
        </w:tc>
      </w:tr>
      <w:tr w:rsidR="00E71C3A" w:rsidRPr="0058564C" w:rsidTr="00E05129">
        <w:trPr>
          <w:tblCellSpacing w:w="15" w:type="dxa"/>
        </w:trPr>
        <w:tc>
          <w:tcPr>
            <w:tcW w:w="3575" w:type="dxa"/>
            <w:vAlign w:val="center"/>
          </w:tcPr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Queen’s Film Theatre (QFT)</w:t>
            </w:r>
          </w:p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</w:tcPr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20 University Square, Belfast, BT7 1PA.</w:t>
            </w:r>
          </w:p>
        </w:tc>
        <w:tc>
          <w:tcPr>
            <w:tcW w:w="2816" w:type="dxa"/>
            <w:vAlign w:val="center"/>
          </w:tcPr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Back wall of the QFT, opposite to the Brian Friel Theatre, (LHS)</w:t>
            </w:r>
          </w:p>
          <w:p w:rsidR="00E71C3A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Align w:val="center"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Queen’s Management School</w:t>
            </w:r>
          </w:p>
        </w:tc>
        <w:tc>
          <w:tcPr>
            <w:tcW w:w="2654" w:type="dxa"/>
            <w:vAlign w:val="center"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Riddel Hall, 185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Road, Belfast, BT9 5EE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4C71C0" w:rsidRP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Two located in Block 2, Ground Floor, outside the 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Wheston</w:t>
            </w:r>
            <w:proofErr w:type="spellEnd"/>
            <w:r>
              <w:rPr>
                <w:rFonts w:ascii="Arial" w:eastAsia="Times New Roman" w:hAnsi="Arial" w:cs="Arial"/>
                <w:lang w:eastAsia="en-GB"/>
              </w:rPr>
              <w:t xml:space="preserve"> Lecture Theatre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Queen’s Sport, Boat House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8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Lockview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Road,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>, Belfast, BT9 5FH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PEC, Botanic Gardens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Embankment, Belfast, BT9 5EX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Main Reception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PEC, Botanic Gardens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Stranmillis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Embankment, Belfast, BT9 5EX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Degrees</w:t>
            </w:r>
            <w:r w:rsidR="00E05129">
              <w:rPr>
                <w:rFonts w:ascii="Arial" w:eastAsia="Times New Roman" w:hAnsi="Arial" w:cs="Arial"/>
                <w:lang w:eastAsia="en-GB"/>
              </w:rPr>
              <w:t>’</w:t>
            </w:r>
            <w:r w:rsidRPr="0058564C">
              <w:rPr>
                <w:rFonts w:ascii="Arial" w:eastAsia="Times New Roman" w:hAnsi="Arial" w:cs="Arial"/>
                <w:lang w:eastAsia="en-GB"/>
              </w:rPr>
              <w:t xml:space="preserve"> Fitness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Queen's Sport, Upper Malone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12 Uppe</w:t>
            </w:r>
            <w:r w:rsidR="004C71C0">
              <w:rPr>
                <w:rFonts w:ascii="Arial" w:eastAsia="Times New Roman" w:hAnsi="Arial" w:cs="Arial"/>
                <w:lang w:eastAsia="en-GB"/>
              </w:rPr>
              <w:t>r Malone Road, Belfast, BT9 5NA.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Research and Enterprise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63 University Road, Belfast, BT7 1HF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Landing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Riddel Hall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185 </w:t>
            </w: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Str</w:t>
            </w:r>
            <w:r w:rsidR="004C71C0">
              <w:rPr>
                <w:rFonts w:ascii="Arial" w:eastAsia="Times New Roman" w:hAnsi="Arial" w:cs="Arial"/>
                <w:lang w:eastAsia="en-GB"/>
              </w:rPr>
              <w:t>anmillis</w:t>
            </w:r>
            <w:proofErr w:type="spellEnd"/>
            <w:r w:rsidR="004C71C0">
              <w:rPr>
                <w:rFonts w:ascii="Arial" w:eastAsia="Times New Roman" w:hAnsi="Arial" w:cs="Arial"/>
                <w:lang w:eastAsia="en-GB"/>
              </w:rPr>
              <w:t xml:space="preserve"> Road, Belfast, BT9 5EE.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Corridor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School of Biological Sciences 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19 Chlorine Gardens, Belfast, BT9 5DL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 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 w:val="restart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School of S</w:t>
            </w:r>
            <w:r>
              <w:rPr>
                <w:rFonts w:ascii="Arial" w:eastAsia="Times New Roman" w:hAnsi="Arial" w:cs="Arial"/>
                <w:lang w:eastAsia="en-GB"/>
              </w:rPr>
              <w:t>ocial Science, Education and Social Work, S</w:t>
            </w:r>
            <w:r w:rsidRPr="0058564C">
              <w:rPr>
                <w:rFonts w:ascii="Arial" w:eastAsia="Times New Roman" w:hAnsi="Arial" w:cs="Arial"/>
                <w:lang w:eastAsia="en-GB"/>
              </w:rPr>
              <w:t>SESW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20 College Green, Belfast, BT7 1LN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 College Park, Belfast, BT7 1PS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</w:t>
            </w:r>
          </w:p>
        </w:tc>
      </w:tr>
      <w:tr w:rsidR="00E05129" w:rsidRPr="0058564C" w:rsidTr="00E05129">
        <w:trPr>
          <w:tblCellSpacing w:w="15" w:type="dxa"/>
        </w:trPr>
        <w:tc>
          <w:tcPr>
            <w:tcW w:w="3575" w:type="dxa"/>
            <w:vMerge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69-71 University Street, Belfast, BT7 1HL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71C3A" w:rsidRPr="0058564C" w:rsidRDefault="00E71C3A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Reception Foyer 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former Student Guidance Centre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71C0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1-7 University Terrace, Belfast, BT9 68D</w:t>
            </w:r>
            <w:r w:rsidR="004C71C0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4C71C0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4C71C0" w:rsidRPr="0058564C" w:rsidRDefault="004C71C0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First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lastRenderedPageBreak/>
              <w:t>Whitla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Hall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Un</w:t>
            </w:r>
            <w:r w:rsidR="004C71C0">
              <w:rPr>
                <w:rFonts w:ascii="Arial" w:eastAsia="Times New Roman" w:hAnsi="Arial" w:cs="Arial"/>
                <w:lang w:eastAsia="en-GB"/>
              </w:rPr>
              <w:t>iversity Road, Belfast, BT7 1NN.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Entrance Foyer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Whitla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Medical Building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97</w:t>
            </w:r>
            <w:r w:rsidR="004C71C0">
              <w:rPr>
                <w:rFonts w:ascii="Arial" w:eastAsia="Times New Roman" w:hAnsi="Arial" w:cs="Arial"/>
                <w:lang w:eastAsia="en-GB"/>
              </w:rPr>
              <w:t xml:space="preserve"> 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  <w:tr w:rsidR="0058564C" w:rsidRPr="0058564C" w:rsidTr="00E05129">
        <w:trPr>
          <w:tblCellSpacing w:w="15" w:type="dxa"/>
        </w:trPr>
        <w:tc>
          <w:tcPr>
            <w:tcW w:w="3575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8564C">
              <w:rPr>
                <w:rFonts w:ascii="Arial" w:eastAsia="Times New Roman" w:hAnsi="Arial" w:cs="Arial"/>
                <w:lang w:eastAsia="en-GB"/>
              </w:rPr>
              <w:t>Wellcome</w:t>
            </w:r>
            <w:proofErr w:type="spellEnd"/>
            <w:r w:rsidRPr="0058564C">
              <w:rPr>
                <w:rFonts w:ascii="Arial" w:eastAsia="Times New Roman" w:hAnsi="Arial" w:cs="Arial"/>
                <w:lang w:eastAsia="en-GB"/>
              </w:rPr>
              <w:t xml:space="preserve"> Wolfson Institute for Experimental Medicine</w:t>
            </w:r>
            <w:r w:rsidR="00E05129">
              <w:rPr>
                <w:rFonts w:ascii="Arial" w:eastAsia="Times New Roman" w:hAnsi="Arial" w:cs="Arial"/>
                <w:lang w:eastAsia="en-GB"/>
              </w:rPr>
              <w:t xml:space="preserve">, WWIEM </w:t>
            </w:r>
          </w:p>
        </w:tc>
        <w:tc>
          <w:tcPr>
            <w:tcW w:w="2654" w:type="dxa"/>
            <w:vAlign w:val="center"/>
            <w:hideMark/>
          </w:tcPr>
          <w:p w:rsidR="00E05129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 xml:space="preserve">97 </w:t>
            </w:r>
            <w:r w:rsidR="004C71C0">
              <w:rPr>
                <w:rFonts w:ascii="Arial" w:eastAsia="Times New Roman" w:hAnsi="Arial" w:cs="Arial"/>
                <w:lang w:eastAsia="en-GB"/>
              </w:rPr>
              <w:t>Lisburn Road, Belfast, BT9 7BL.</w:t>
            </w:r>
          </w:p>
          <w:p w:rsidR="00E05129" w:rsidRPr="0058564C" w:rsidRDefault="00E05129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16" w:type="dxa"/>
            <w:vAlign w:val="center"/>
            <w:hideMark/>
          </w:tcPr>
          <w:p w:rsidR="0058564C" w:rsidRPr="0058564C" w:rsidRDefault="0058564C" w:rsidP="00E0512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8564C">
              <w:rPr>
                <w:rFonts w:ascii="Arial" w:eastAsia="Times New Roman" w:hAnsi="Arial" w:cs="Arial"/>
                <w:lang w:eastAsia="en-GB"/>
              </w:rPr>
              <w:t>Ground Floor Reception</w:t>
            </w:r>
          </w:p>
        </w:tc>
      </w:tr>
    </w:tbl>
    <w:p w:rsidR="0058564C" w:rsidRDefault="00740AFD" w:rsidP="00740AFD">
      <w:pPr>
        <w:tabs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40AFD" w:rsidRPr="00740AFD" w:rsidRDefault="00740AFD" w:rsidP="00740AFD">
      <w:pPr>
        <w:tabs>
          <w:tab w:val="right" w:pos="8931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bookmarkStart w:id="0" w:name="_GoBack"/>
      <w:bookmarkEnd w:id="0"/>
      <w:r w:rsidRPr="00740AFD">
        <w:rPr>
          <w:rFonts w:ascii="Arial" w:hAnsi="Arial" w:cs="Arial"/>
          <w:i/>
          <w:sz w:val="18"/>
          <w:szCs w:val="18"/>
        </w:rPr>
        <w:t>Last updated on 18 January 2023</w:t>
      </w:r>
    </w:p>
    <w:sectPr w:rsidR="00740AFD" w:rsidRPr="00740AFD" w:rsidSect="00DB3E3E">
      <w:foot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E2" w:rsidRDefault="00EA61E2" w:rsidP="00DB3E3E">
      <w:pPr>
        <w:spacing w:after="0" w:line="240" w:lineRule="auto"/>
      </w:pPr>
      <w:r>
        <w:separator/>
      </w:r>
    </w:p>
  </w:endnote>
  <w:endnote w:type="continuationSeparator" w:id="0">
    <w:p w:rsidR="00EA61E2" w:rsidRDefault="00EA61E2" w:rsidP="00DB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576359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3E3E" w:rsidRPr="00DB3E3E" w:rsidRDefault="00DB3E3E">
            <w:pPr>
              <w:pStyle w:val="Footer"/>
              <w:jc w:val="right"/>
              <w:rPr>
                <w:rFonts w:ascii="Arial" w:hAnsi="Arial" w:cs="Arial"/>
              </w:rPr>
            </w:pPr>
            <w:r w:rsidRPr="00DB3E3E">
              <w:rPr>
                <w:rFonts w:ascii="Arial" w:hAnsi="Arial" w:cs="Arial"/>
              </w:rPr>
              <w:t xml:space="preserve">Page 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3E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40AFD">
              <w:rPr>
                <w:rFonts w:ascii="Arial" w:hAnsi="Arial" w:cs="Arial"/>
                <w:b/>
                <w:bCs/>
                <w:noProof/>
              </w:rPr>
              <w:t>4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3E3E">
              <w:rPr>
                <w:rFonts w:ascii="Arial" w:hAnsi="Arial" w:cs="Arial"/>
              </w:rPr>
              <w:t xml:space="preserve"> of 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3E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40AFD">
              <w:rPr>
                <w:rFonts w:ascii="Arial" w:hAnsi="Arial" w:cs="Arial"/>
                <w:b/>
                <w:bCs/>
                <w:noProof/>
              </w:rPr>
              <w:t>4</w:t>
            </w:r>
            <w:r w:rsidRPr="00DB3E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3E3E" w:rsidRDefault="00DB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E2" w:rsidRDefault="00EA61E2" w:rsidP="00DB3E3E">
      <w:pPr>
        <w:spacing w:after="0" w:line="240" w:lineRule="auto"/>
      </w:pPr>
      <w:r>
        <w:separator/>
      </w:r>
    </w:p>
  </w:footnote>
  <w:footnote w:type="continuationSeparator" w:id="0">
    <w:p w:rsidR="00EA61E2" w:rsidRDefault="00EA61E2" w:rsidP="00DB3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4C"/>
    <w:rsid w:val="003C092A"/>
    <w:rsid w:val="004C71C0"/>
    <w:rsid w:val="0058564C"/>
    <w:rsid w:val="006A35AE"/>
    <w:rsid w:val="00740AFD"/>
    <w:rsid w:val="00AA3D45"/>
    <w:rsid w:val="00C66E08"/>
    <w:rsid w:val="00DB3E3E"/>
    <w:rsid w:val="00E05129"/>
    <w:rsid w:val="00E676C9"/>
    <w:rsid w:val="00E71C3A"/>
    <w:rsid w:val="00EA61E2"/>
    <w:rsid w:val="00FB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1F2E"/>
  <w15:chartTrackingRefBased/>
  <w15:docId w15:val="{BA147776-0EAC-4514-BAEA-6AB9D413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5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E"/>
  </w:style>
  <w:style w:type="paragraph" w:styleId="Footer">
    <w:name w:val="footer"/>
    <w:basedOn w:val="Normal"/>
    <w:link w:val="FooterChar"/>
    <w:uiPriority w:val="99"/>
    <w:unhideWhenUsed/>
    <w:rsid w:val="00DB3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/>
  <cp:lastModifiedBy>Catherine O'Neill</cp:lastModifiedBy>
  <cp:revision>3</cp:revision>
  <dcterms:created xsi:type="dcterms:W3CDTF">2023-01-18T08:55:00Z</dcterms:created>
  <dcterms:modified xsi:type="dcterms:W3CDTF">2023-01-18T08:55:00Z</dcterms:modified>
</cp:coreProperties>
</file>