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B60DD" w14:textId="77777777" w:rsidR="0036339A" w:rsidRDefault="003C2480">
      <w:r>
        <w:rPr>
          <w:noProof/>
          <w:lang w:eastAsia="en-GB"/>
        </w:rPr>
        <w:drawing>
          <wp:inline distT="0" distB="0" distL="0" distR="0" wp14:anchorId="543EEA87" wp14:editId="0CB8323C">
            <wp:extent cx="1979930" cy="715645"/>
            <wp:effectExtent l="0" t="0" r="1270" b="8255"/>
            <wp:docPr id="139" name="Picture 139" descr="cid:image001.jpg@01D34CBE.31F58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4CBE.31F58E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79930" cy="715645"/>
                    </a:xfrm>
                    <a:prstGeom prst="rect">
                      <a:avLst/>
                    </a:prstGeom>
                    <a:noFill/>
                    <a:ln>
                      <a:noFill/>
                    </a:ln>
                  </pic:spPr>
                </pic:pic>
              </a:graphicData>
            </a:graphic>
          </wp:inline>
        </w:drawing>
      </w:r>
    </w:p>
    <w:p w14:paraId="081FF1E7" w14:textId="77777777" w:rsidR="003C2480" w:rsidRDefault="003C2480"/>
    <w:p w14:paraId="4C8FE8E2" w14:textId="77777777" w:rsidR="003C2480" w:rsidRDefault="003C2480"/>
    <w:p w14:paraId="47E60842" w14:textId="77777777" w:rsidR="003C2480" w:rsidRDefault="003C2480" w:rsidP="003C2480">
      <w:pPr>
        <w:tabs>
          <w:tab w:val="center" w:pos="4513"/>
          <w:tab w:val="right" w:pos="9026"/>
        </w:tabs>
        <w:jc w:val="center"/>
        <w:rPr>
          <w:rFonts w:cs="Arial"/>
          <w:b/>
          <w:sz w:val="32"/>
          <w:szCs w:val="32"/>
          <w:lang w:val="en-US"/>
        </w:rPr>
      </w:pPr>
    </w:p>
    <w:p w14:paraId="5ED7A3DE" w14:textId="77777777" w:rsidR="003C2480" w:rsidRPr="008F26E9" w:rsidRDefault="003C2480" w:rsidP="003C2480">
      <w:pPr>
        <w:tabs>
          <w:tab w:val="center" w:pos="4513"/>
          <w:tab w:val="right" w:pos="9026"/>
        </w:tabs>
        <w:jc w:val="center"/>
        <w:rPr>
          <w:rFonts w:cs="Arial"/>
          <w:b/>
          <w:sz w:val="32"/>
          <w:szCs w:val="32"/>
          <w:lang w:val="en-US"/>
        </w:rPr>
      </w:pPr>
      <w:r w:rsidRPr="008F26E9">
        <w:rPr>
          <w:rFonts w:cs="Arial"/>
          <w:b/>
          <w:sz w:val="32"/>
          <w:szCs w:val="32"/>
          <w:lang w:val="en-US"/>
        </w:rPr>
        <w:t xml:space="preserve">SECTION 75 </w:t>
      </w:r>
      <w:r>
        <w:rPr>
          <w:rFonts w:cs="Arial"/>
          <w:b/>
          <w:sz w:val="32"/>
          <w:szCs w:val="32"/>
          <w:lang w:val="en-US"/>
        </w:rPr>
        <w:t xml:space="preserve">POLICY </w:t>
      </w:r>
      <w:r w:rsidRPr="008F26E9">
        <w:rPr>
          <w:rFonts w:cs="Arial"/>
          <w:b/>
          <w:sz w:val="32"/>
          <w:szCs w:val="32"/>
          <w:lang w:val="en-US"/>
        </w:rPr>
        <w:t>SCREENING FORM</w:t>
      </w:r>
    </w:p>
    <w:p w14:paraId="11B657F7" w14:textId="77777777" w:rsidR="003C2480" w:rsidRPr="008F26E9" w:rsidRDefault="003C2480" w:rsidP="003C2480">
      <w:pPr>
        <w:tabs>
          <w:tab w:val="center" w:pos="4513"/>
          <w:tab w:val="right" w:pos="9026"/>
        </w:tabs>
        <w:jc w:val="center"/>
        <w:rPr>
          <w:rFonts w:ascii="Franklin Gothic Book" w:hAnsi="Franklin Gothic Book" w:cs="Arial"/>
          <w:b/>
          <w:sz w:val="32"/>
          <w:szCs w:val="32"/>
          <w:lang w:val="en-US"/>
        </w:rPr>
      </w:pPr>
    </w:p>
    <w:p w14:paraId="1B5949D1" w14:textId="77777777" w:rsidR="003C2480" w:rsidRPr="008F26E9" w:rsidRDefault="003C2480" w:rsidP="003C2480">
      <w:pPr>
        <w:tabs>
          <w:tab w:val="center" w:pos="4513"/>
          <w:tab w:val="right" w:pos="9026"/>
        </w:tabs>
        <w:rPr>
          <w:rFonts w:ascii="Franklin Gothic Book" w:hAnsi="Franklin Gothic Book" w:cs="Arial"/>
          <w:b/>
          <w:sz w:val="28"/>
          <w:szCs w:val="28"/>
          <w:lang w:val="en-US"/>
        </w:rPr>
      </w:pPr>
    </w:p>
    <w:p w14:paraId="4B719B69" w14:textId="77777777" w:rsidR="003C2480" w:rsidRPr="008F26E9" w:rsidRDefault="003C2480" w:rsidP="003C2480">
      <w:pPr>
        <w:tabs>
          <w:tab w:val="center" w:pos="4513"/>
          <w:tab w:val="right" w:pos="9026"/>
        </w:tabs>
        <w:rPr>
          <w:rFonts w:ascii="Franklin Gothic Book" w:hAnsi="Franklin Gothic Book" w:cs="Arial"/>
          <w:b/>
          <w:sz w:val="28"/>
          <w:szCs w:val="28"/>
          <w:lang w:val="en-US"/>
        </w:rPr>
      </w:pPr>
    </w:p>
    <w:p w14:paraId="6063E5BB" w14:textId="77777777" w:rsidR="003C2480" w:rsidRPr="008F26E9" w:rsidRDefault="003C2480" w:rsidP="003C2480">
      <w:pPr>
        <w:tabs>
          <w:tab w:val="left" w:pos="426"/>
        </w:tabs>
        <w:ind w:left="425" w:hanging="425"/>
        <w:rPr>
          <w:rFonts w:eastAsia="Times"/>
          <w:b/>
          <w:sz w:val="32"/>
          <w:szCs w:val="32"/>
          <w:lang w:val="en-US"/>
        </w:rPr>
      </w:pPr>
      <w:r w:rsidRPr="008F26E9">
        <w:rPr>
          <w:rFonts w:eastAsia="Times"/>
          <w:b/>
          <w:sz w:val="32"/>
          <w:szCs w:val="32"/>
          <w:lang w:val="en-US"/>
        </w:rPr>
        <w:t>Section 75 Statutory Equality Duties</w:t>
      </w:r>
    </w:p>
    <w:p w14:paraId="737127EC" w14:textId="77777777" w:rsidR="003C2480" w:rsidRPr="008F26E9" w:rsidRDefault="006269EA" w:rsidP="003C2480">
      <w:pPr>
        <w:tabs>
          <w:tab w:val="left" w:pos="426"/>
        </w:tabs>
        <w:ind w:left="425" w:hanging="425"/>
        <w:rPr>
          <w:rFonts w:eastAsia="Times"/>
          <w:b/>
          <w:szCs w:val="24"/>
          <w:lang w:val="en-US"/>
        </w:rPr>
      </w:pPr>
      <w:hyperlink r:id="rId9" w:history="1">
        <w:r w:rsidR="003C2480" w:rsidRPr="008F26E9">
          <w:rPr>
            <w:rFonts w:eastAsia="Times"/>
            <w:color w:val="0000FF"/>
            <w:sz w:val="28"/>
            <w:szCs w:val="28"/>
            <w:u w:val="single"/>
            <w:lang w:val="en-US"/>
          </w:rPr>
          <w:t>http://www.equalityni.org/S75duties</w:t>
        </w:r>
      </w:hyperlink>
      <w:r w:rsidR="003C2480" w:rsidRPr="008F26E9">
        <w:rPr>
          <w:rFonts w:eastAsia="Times"/>
          <w:sz w:val="28"/>
          <w:szCs w:val="28"/>
          <w:lang w:val="en-US"/>
        </w:rPr>
        <w:t xml:space="preserve"> </w:t>
      </w:r>
    </w:p>
    <w:p w14:paraId="571585A4" w14:textId="77777777" w:rsidR="003C2480" w:rsidRPr="008F26E9" w:rsidRDefault="003C2480" w:rsidP="003C2480">
      <w:pPr>
        <w:tabs>
          <w:tab w:val="left" w:pos="426"/>
        </w:tabs>
        <w:ind w:left="425" w:hanging="425"/>
        <w:rPr>
          <w:rFonts w:eastAsia="Times"/>
          <w:b/>
          <w:sz w:val="28"/>
          <w:lang w:val="en-US"/>
        </w:rPr>
      </w:pPr>
    </w:p>
    <w:p w14:paraId="6FB4B69F" w14:textId="77777777" w:rsidR="003C2480" w:rsidRPr="008F26E9" w:rsidRDefault="003C2480" w:rsidP="003C2480">
      <w:pPr>
        <w:tabs>
          <w:tab w:val="left" w:pos="0"/>
        </w:tabs>
        <w:ind w:hanging="425"/>
        <w:rPr>
          <w:rFonts w:eastAsia="Times"/>
          <w:sz w:val="28"/>
          <w:lang w:val="en-US"/>
        </w:rPr>
      </w:pPr>
      <w:r w:rsidRPr="008F26E9">
        <w:rPr>
          <w:rFonts w:eastAsia="Times"/>
          <w:sz w:val="28"/>
          <w:lang w:val="en-US"/>
        </w:rPr>
        <w:tab/>
        <w:t xml:space="preserve">The promotion of equality of opportunity entails more than the elimination of discrimination. It may also require proactive measures to be taken to maintain and secure equality of opportunity. </w:t>
      </w:r>
    </w:p>
    <w:p w14:paraId="02CEEDFF" w14:textId="77777777" w:rsidR="003C2480" w:rsidRPr="008F26E9" w:rsidRDefault="003C2480" w:rsidP="003C2480">
      <w:pPr>
        <w:tabs>
          <w:tab w:val="left" w:pos="0"/>
        </w:tabs>
        <w:rPr>
          <w:rFonts w:eastAsia="Times"/>
          <w:sz w:val="28"/>
          <w:lang w:val="en-US"/>
        </w:rPr>
      </w:pPr>
    </w:p>
    <w:p w14:paraId="578D0968" w14:textId="77777777" w:rsidR="003C2480" w:rsidRPr="008F26E9" w:rsidRDefault="003C2480" w:rsidP="003C2480">
      <w:pPr>
        <w:tabs>
          <w:tab w:val="left" w:pos="0"/>
        </w:tabs>
        <w:rPr>
          <w:rFonts w:eastAsia="Times"/>
          <w:sz w:val="28"/>
          <w:lang w:val="en-US"/>
        </w:rPr>
      </w:pPr>
      <w:r w:rsidRPr="008F26E9">
        <w:rPr>
          <w:rFonts w:eastAsia="Times"/>
          <w:sz w:val="28"/>
          <w:lang w:val="en-US"/>
        </w:rPr>
        <w:t xml:space="preserve">Section 75 (1) </w:t>
      </w:r>
      <w:r>
        <w:rPr>
          <w:rFonts w:eastAsia="Times"/>
          <w:sz w:val="28"/>
          <w:lang w:val="en-US"/>
        </w:rPr>
        <w:t>requires the University</w:t>
      </w:r>
      <w:r w:rsidRPr="008F26E9">
        <w:rPr>
          <w:rFonts w:eastAsia="Times"/>
          <w:sz w:val="28"/>
          <w:lang w:val="en-US"/>
        </w:rPr>
        <w:t xml:space="preserve"> in carrying out its functions, powers and duties to have </w:t>
      </w:r>
      <w:r w:rsidRPr="008F26E9">
        <w:rPr>
          <w:rFonts w:eastAsia="Times"/>
          <w:i/>
          <w:sz w:val="28"/>
          <w:lang w:val="en-US"/>
        </w:rPr>
        <w:t xml:space="preserve">due regard to the need to promote equality of opportunity </w:t>
      </w:r>
      <w:r w:rsidRPr="008F26E9">
        <w:rPr>
          <w:rFonts w:eastAsia="Times"/>
          <w:sz w:val="28"/>
          <w:lang w:val="en-US"/>
        </w:rPr>
        <w:t>between –</w:t>
      </w:r>
    </w:p>
    <w:p w14:paraId="58AEB658" w14:textId="77777777" w:rsidR="003C2480" w:rsidRPr="008F26E9" w:rsidRDefault="003C2480" w:rsidP="003C2480">
      <w:pPr>
        <w:tabs>
          <w:tab w:val="left" w:pos="994"/>
        </w:tabs>
        <w:spacing w:before="100"/>
        <w:ind w:left="994" w:hanging="284"/>
        <w:rPr>
          <w:rFonts w:eastAsia="Times"/>
          <w:sz w:val="28"/>
          <w:lang w:val="en-US"/>
        </w:rPr>
      </w:pPr>
      <w:r w:rsidRPr="008F26E9">
        <w:rPr>
          <w:rFonts w:eastAsia="Times"/>
          <w:sz w:val="28"/>
          <w:lang w:val="en-US"/>
        </w:rPr>
        <w:t>-</w:t>
      </w:r>
      <w:r w:rsidRPr="008F26E9">
        <w:rPr>
          <w:rFonts w:eastAsia="Times"/>
          <w:sz w:val="28"/>
          <w:lang w:val="en-US"/>
        </w:rPr>
        <w:tab/>
        <w:t>persons of different religious belief, political opinion, racial group, age, marital status, or sexual orientation</w:t>
      </w:r>
    </w:p>
    <w:p w14:paraId="41963D76" w14:textId="77777777" w:rsidR="003C2480" w:rsidRPr="008F26E9" w:rsidRDefault="003C2480" w:rsidP="003C2480">
      <w:pPr>
        <w:tabs>
          <w:tab w:val="left" w:pos="994"/>
        </w:tabs>
        <w:spacing w:before="100"/>
        <w:ind w:left="994" w:hanging="284"/>
        <w:rPr>
          <w:rFonts w:eastAsia="Times"/>
          <w:sz w:val="28"/>
          <w:lang w:val="en-US"/>
        </w:rPr>
      </w:pPr>
      <w:r w:rsidRPr="008F26E9">
        <w:rPr>
          <w:rFonts w:eastAsia="Times"/>
          <w:sz w:val="28"/>
          <w:lang w:val="en-US"/>
        </w:rPr>
        <w:t>-</w:t>
      </w:r>
      <w:r w:rsidRPr="008F26E9">
        <w:rPr>
          <w:rFonts w:eastAsia="Times"/>
          <w:sz w:val="28"/>
          <w:lang w:val="en-US"/>
        </w:rPr>
        <w:tab/>
        <w:t>men and women generally</w:t>
      </w:r>
    </w:p>
    <w:p w14:paraId="3BC0BC7F" w14:textId="77777777" w:rsidR="003C2480" w:rsidRPr="008F26E9" w:rsidRDefault="003C2480" w:rsidP="003C2480">
      <w:pPr>
        <w:tabs>
          <w:tab w:val="left" w:pos="994"/>
        </w:tabs>
        <w:spacing w:before="100"/>
        <w:ind w:left="994" w:hanging="284"/>
        <w:rPr>
          <w:rFonts w:eastAsia="Times"/>
          <w:sz w:val="28"/>
          <w:lang w:val="en-US"/>
        </w:rPr>
      </w:pPr>
      <w:r w:rsidRPr="008F26E9">
        <w:rPr>
          <w:rFonts w:eastAsia="Times"/>
          <w:sz w:val="28"/>
          <w:lang w:val="en-US"/>
        </w:rPr>
        <w:t>-</w:t>
      </w:r>
      <w:r w:rsidRPr="008F26E9">
        <w:rPr>
          <w:rFonts w:eastAsia="Times"/>
          <w:sz w:val="28"/>
          <w:lang w:val="en-US"/>
        </w:rPr>
        <w:tab/>
        <w:t>persons with a disability and persons without</w:t>
      </w:r>
    </w:p>
    <w:p w14:paraId="6C0C2BCD" w14:textId="77777777" w:rsidR="003C2480" w:rsidRPr="008F26E9" w:rsidRDefault="003C2480" w:rsidP="003C2480">
      <w:pPr>
        <w:tabs>
          <w:tab w:val="left" w:pos="994"/>
        </w:tabs>
        <w:spacing w:before="100"/>
        <w:ind w:left="994" w:hanging="284"/>
        <w:rPr>
          <w:rFonts w:eastAsia="Times"/>
          <w:sz w:val="28"/>
          <w:lang w:val="en-US"/>
        </w:rPr>
      </w:pPr>
      <w:r w:rsidRPr="008F26E9">
        <w:rPr>
          <w:rFonts w:eastAsia="Times"/>
          <w:sz w:val="28"/>
          <w:lang w:val="en-US"/>
        </w:rPr>
        <w:t>-</w:t>
      </w:r>
      <w:r w:rsidRPr="008F26E9">
        <w:rPr>
          <w:rFonts w:eastAsia="Times"/>
          <w:sz w:val="28"/>
          <w:lang w:val="en-US"/>
        </w:rPr>
        <w:tab/>
        <w:t>persons with dependants and persons without.</w:t>
      </w:r>
    </w:p>
    <w:p w14:paraId="29F9453F" w14:textId="77777777" w:rsidR="003C2480" w:rsidRDefault="003C2480" w:rsidP="003C2480">
      <w:pPr>
        <w:spacing w:before="300"/>
        <w:rPr>
          <w:rFonts w:eastAsia="Times"/>
          <w:sz w:val="28"/>
          <w:lang w:val="en-US"/>
        </w:rPr>
      </w:pPr>
      <w:r w:rsidRPr="008F26E9">
        <w:rPr>
          <w:rFonts w:eastAsia="Times"/>
          <w:sz w:val="28"/>
          <w:lang w:val="en-US"/>
        </w:rPr>
        <w:t>Without prejudice to the obligatio</w:t>
      </w:r>
      <w:r>
        <w:rPr>
          <w:rFonts w:eastAsia="Times"/>
          <w:sz w:val="28"/>
          <w:lang w:val="en-US"/>
        </w:rPr>
        <w:t>ns set out above, the University</w:t>
      </w:r>
      <w:r w:rsidRPr="008F26E9">
        <w:rPr>
          <w:rFonts w:eastAsia="Times"/>
          <w:sz w:val="28"/>
          <w:lang w:val="en-US"/>
        </w:rPr>
        <w:t xml:space="preserve"> is also required to:</w:t>
      </w:r>
    </w:p>
    <w:p w14:paraId="5AE23968" w14:textId="77777777" w:rsidR="003C2480" w:rsidRPr="008F26E9" w:rsidRDefault="003C2480" w:rsidP="003C2480">
      <w:pPr>
        <w:spacing w:before="300"/>
        <w:rPr>
          <w:rFonts w:eastAsia="Times"/>
          <w:sz w:val="28"/>
          <w:lang w:val="en-US"/>
        </w:rPr>
      </w:pPr>
    </w:p>
    <w:p w14:paraId="33C13B79" w14:textId="77777777" w:rsidR="003C2480" w:rsidRPr="008F26E9" w:rsidRDefault="003C2480" w:rsidP="003C2480">
      <w:pPr>
        <w:numPr>
          <w:ilvl w:val="0"/>
          <w:numId w:val="8"/>
        </w:numPr>
        <w:spacing w:before="300"/>
        <w:contextualSpacing/>
        <w:rPr>
          <w:rFonts w:eastAsia="Times"/>
          <w:sz w:val="28"/>
          <w:lang w:val="en-US"/>
        </w:rPr>
      </w:pPr>
      <w:r w:rsidRPr="008F26E9">
        <w:rPr>
          <w:rFonts w:eastAsia="Times"/>
          <w:sz w:val="28"/>
          <w:lang w:val="en-US"/>
        </w:rPr>
        <w:t xml:space="preserve">have </w:t>
      </w:r>
      <w:r w:rsidRPr="008F26E9">
        <w:rPr>
          <w:rFonts w:eastAsia="Times"/>
          <w:i/>
          <w:sz w:val="28"/>
          <w:lang w:val="en-US"/>
        </w:rPr>
        <w:t xml:space="preserve">regard to the desirability of promoting good relations </w:t>
      </w:r>
      <w:r w:rsidRPr="008F26E9">
        <w:rPr>
          <w:rFonts w:eastAsia="Times"/>
          <w:sz w:val="28"/>
          <w:lang w:val="en-US"/>
        </w:rPr>
        <w:t xml:space="preserve">between persons of different </w:t>
      </w:r>
    </w:p>
    <w:p w14:paraId="171371FE" w14:textId="77777777" w:rsidR="003C2480" w:rsidRPr="008F26E9" w:rsidRDefault="003C2480" w:rsidP="003C2480">
      <w:pPr>
        <w:rPr>
          <w:rFonts w:eastAsia="Times"/>
          <w:sz w:val="28"/>
          <w:lang w:val="en-US"/>
        </w:rPr>
      </w:pPr>
    </w:p>
    <w:p w14:paraId="6008D95D" w14:textId="77777777" w:rsidR="003C2480" w:rsidRPr="008F26E9" w:rsidRDefault="003C2480" w:rsidP="003C2480">
      <w:pPr>
        <w:numPr>
          <w:ilvl w:val="0"/>
          <w:numId w:val="7"/>
        </w:numPr>
        <w:ind w:left="1139" w:hanging="357"/>
        <w:rPr>
          <w:rFonts w:eastAsia="Times" w:cs="Arial"/>
          <w:sz w:val="28"/>
          <w:szCs w:val="28"/>
          <w:lang w:val="en-US"/>
        </w:rPr>
      </w:pPr>
      <w:r w:rsidRPr="008F26E9">
        <w:rPr>
          <w:rFonts w:eastAsia="Times" w:cs="Arial"/>
          <w:sz w:val="28"/>
          <w:szCs w:val="28"/>
          <w:lang w:val="en-US"/>
        </w:rPr>
        <w:t>religious belief</w:t>
      </w:r>
    </w:p>
    <w:p w14:paraId="4E87B88C" w14:textId="77777777" w:rsidR="003C2480" w:rsidRPr="008F26E9" w:rsidRDefault="003C2480" w:rsidP="003C2480">
      <w:pPr>
        <w:numPr>
          <w:ilvl w:val="0"/>
          <w:numId w:val="7"/>
        </w:numPr>
        <w:ind w:left="1139" w:hanging="357"/>
        <w:rPr>
          <w:rFonts w:eastAsia="Times" w:cs="Arial"/>
          <w:sz w:val="28"/>
          <w:szCs w:val="28"/>
          <w:lang w:val="en-US"/>
        </w:rPr>
      </w:pPr>
      <w:r w:rsidRPr="008F26E9">
        <w:rPr>
          <w:rFonts w:eastAsia="Times" w:cs="Arial"/>
          <w:sz w:val="28"/>
          <w:szCs w:val="28"/>
          <w:lang w:val="en-US"/>
        </w:rPr>
        <w:t>political opinion; or</w:t>
      </w:r>
    </w:p>
    <w:p w14:paraId="47BFC50D" w14:textId="77777777" w:rsidR="003C2480" w:rsidRPr="008F26E9" w:rsidRDefault="003C2480" w:rsidP="003C2480">
      <w:pPr>
        <w:numPr>
          <w:ilvl w:val="0"/>
          <w:numId w:val="7"/>
        </w:numPr>
        <w:ind w:left="1139" w:hanging="357"/>
        <w:rPr>
          <w:rFonts w:eastAsia="Times" w:cs="Arial"/>
          <w:sz w:val="28"/>
          <w:szCs w:val="28"/>
          <w:lang w:val="en-US"/>
        </w:rPr>
      </w:pPr>
      <w:r w:rsidRPr="008F26E9">
        <w:rPr>
          <w:rFonts w:eastAsia="Times" w:cs="Arial"/>
          <w:sz w:val="28"/>
          <w:szCs w:val="28"/>
          <w:lang w:val="en-US"/>
        </w:rPr>
        <w:t>racial group</w:t>
      </w:r>
    </w:p>
    <w:p w14:paraId="22F756AC" w14:textId="77777777" w:rsidR="003C2480" w:rsidRPr="008F26E9" w:rsidRDefault="003C2480" w:rsidP="003C2480">
      <w:pPr>
        <w:tabs>
          <w:tab w:val="center" w:pos="4513"/>
          <w:tab w:val="right" w:pos="9026"/>
        </w:tabs>
        <w:rPr>
          <w:rFonts w:ascii="Franklin Gothic Book" w:hAnsi="Franklin Gothic Book" w:cs="Arial"/>
          <w:sz w:val="28"/>
          <w:szCs w:val="28"/>
          <w:lang w:val="en-US"/>
        </w:rPr>
      </w:pPr>
    </w:p>
    <w:p w14:paraId="05C4BAE3" w14:textId="77777777" w:rsidR="003C2480" w:rsidRPr="008F26E9" w:rsidRDefault="003C2480" w:rsidP="003C2480">
      <w:pPr>
        <w:numPr>
          <w:ilvl w:val="0"/>
          <w:numId w:val="8"/>
        </w:numPr>
        <w:tabs>
          <w:tab w:val="center" w:pos="4513"/>
          <w:tab w:val="right" w:pos="9026"/>
        </w:tabs>
        <w:rPr>
          <w:rFonts w:cs="Arial"/>
          <w:sz w:val="28"/>
          <w:szCs w:val="28"/>
          <w:lang w:val="en-US"/>
        </w:rPr>
      </w:pPr>
      <w:r w:rsidRPr="008F26E9">
        <w:rPr>
          <w:rFonts w:cs="Arial"/>
          <w:sz w:val="28"/>
          <w:szCs w:val="28"/>
          <w:lang w:val="en-US"/>
        </w:rPr>
        <w:t xml:space="preserve">meet legislative obligations under the Disability Discrimination Order. </w:t>
      </w:r>
    </w:p>
    <w:p w14:paraId="674244FE" w14:textId="77777777" w:rsidR="003C2480" w:rsidRPr="008F26E9" w:rsidRDefault="003C2480" w:rsidP="003C2480">
      <w:pPr>
        <w:tabs>
          <w:tab w:val="center" w:pos="4513"/>
          <w:tab w:val="right" w:pos="9026"/>
        </w:tabs>
        <w:rPr>
          <w:rFonts w:ascii="Franklin Gothic Book" w:hAnsi="Franklin Gothic Book" w:cs="Arial"/>
          <w:b/>
          <w:sz w:val="28"/>
          <w:szCs w:val="28"/>
          <w:lang w:val="en-US"/>
        </w:rPr>
      </w:pPr>
    </w:p>
    <w:p w14:paraId="745DBCC1" w14:textId="77777777" w:rsidR="003C2480" w:rsidRDefault="003C2480" w:rsidP="003C2480">
      <w:pPr>
        <w:tabs>
          <w:tab w:val="center" w:pos="4513"/>
          <w:tab w:val="right" w:pos="9026"/>
        </w:tabs>
        <w:rPr>
          <w:rFonts w:ascii="Franklin Gothic Book" w:hAnsi="Franklin Gothic Book" w:cs="Arial"/>
          <w:b/>
          <w:sz w:val="28"/>
          <w:szCs w:val="28"/>
          <w:lang w:val="en-US"/>
        </w:rPr>
      </w:pPr>
    </w:p>
    <w:p w14:paraId="5ABE8F2F" w14:textId="77777777" w:rsidR="003C2480" w:rsidRPr="008F26E9" w:rsidRDefault="003C2480" w:rsidP="003C2480">
      <w:pPr>
        <w:tabs>
          <w:tab w:val="left" w:pos="756"/>
        </w:tabs>
        <w:spacing w:before="200"/>
        <w:rPr>
          <w:rFonts w:eastAsia="Times"/>
          <w:b/>
          <w:sz w:val="28"/>
          <w:szCs w:val="28"/>
          <w:lang w:val="en-US"/>
        </w:rPr>
      </w:pPr>
      <w:r w:rsidRPr="008F26E9">
        <w:rPr>
          <w:rFonts w:eastAsia="Times"/>
          <w:b/>
          <w:sz w:val="28"/>
          <w:szCs w:val="28"/>
          <w:lang w:val="en-US"/>
        </w:rPr>
        <w:lastRenderedPageBreak/>
        <w:t>What is a policy?</w:t>
      </w:r>
    </w:p>
    <w:p w14:paraId="5B87D6CA" w14:textId="77777777" w:rsidR="003C2480" w:rsidRPr="008F26E9" w:rsidRDefault="003C2480" w:rsidP="003C2480">
      <w:pPr>
        <w:tabs>
          <w:tab w:val="left" w:pos="756"/>
        </w:tabs>
        <w:spacing w:before="200"/>
        <w:rPr>
          <w:rFonts w:eastAsia="Times"/>
          <w:sz w:val="28"/>
          <w:szCs w:val="28"/>
          <w:lang w:val="en-US"/>
        </w:rPr>
      </w:pPr>
      <w:r w:rsidRPr="008F26E9">
        <w:rPr>
          <w:rFonts w:eastAsia="Times"/>
          <w:sz w:val="28"/>
          <w:szCs w:val="28"/>
          <w:lang w:val="en-US"/>
        </w:rPr>
        <w:t>The Equality Commission for Northern Ireland state in their guidance</w:t>
      </w:r>
      <w:r w:rsidRPr="008F26E9">
        <w:rPr>
          <w:rFonts w:eastAsia="Times"/>
          <w:sz w:val="28"/>
          <w:szCs w:val="28"/>
          <w:vertAlign w:val="superscript"/>
          <w:lang w:val="en-US"/>
        </w:rPr>
        <w:footnoteReference w:id="1"/>
      </w:r>
      <w:r w:rsidRPr="008F26E9">
        <w:rPr>
          <w:rFonts w:eastAsia="Times"/>
          <w:sz w:val="28"/>
          <w:szCs w:val="28"/>
          <w:lang w:val="en-US"/>
        </w:rPr>
        <w:t xml:space="preserve"> that the term ‘policy’ is used to denote any strategy, policy (proposed/amended/existing) or practice and/or decision, whether written or unwritten. </w:t>
      </w:r>
    </w:p>
    <w:p w14:paraId="7CE89020" w14:textId="77777777" w:rsidR="003C2480" w:rsidRPr="008F26E9" w:rsidRDefault="003C2480" w:rsidP="003C2480">
      <w:pPr>
        <w:tabs>
          <w:tab w:val="left" w:pos="756"/>
        </w:tabs>
        <w:spacing w:before="200"/>
        <w:rPr>
          <w:rFonts w:cs="Arial"/>
          <w:sz w:val="28"/>
        </w:rPr>
      </w:pPr>
      <w:r>
        <w:rPr>
          <w:rFonts w:eastAsia="Times"/>
          <w:sz w:val="28"/>
          <w:szCs w:val="28"/>
          <w:lang w:val="en-US"/>
        </w:rPr>
        <w:t>The University</w:t>
      </w:r>
      <w:r w:rsidRPr="008F26E9">
        <w:rPr>
          <w:rFonts w:eastAsia="Times"/>
          <w:sz w:val="28"/>
          <w:szCs w:val="28"/>
          <w:lang w:val="en-US"/>
        </w:rPr>
        <w:t xml:space="preserve">’s Equality Scheme reflects the Equality Commission’s definition of a policy and this should be applied in determining what needs to be screened. </w:t>
      </w:r>
    </w:p>
    <w:p w14:paraId="00EE1C35" w14:textId="77777777" w:rsidR="003C2480" w:rsidRPr="008F26E9" w:rsidRDefault="003C2480" w:rsidP="003C2480">
      <w:pPr>
        <w:autoSpaceDE w:val="0"/>
        <w:autoSpaceDN w:val="0"/>
        <w:adjustRightInd w:val="0"/>
        <w:rPr>
          <w:rFonts w:ascii="Franklin Gothic Book" w:hAnsi="Franklin Gothic Book" w:cs="Arial"/>
          <w:szCs w:val="24"/>
        </w:rPr>
      </w:pPr>
    </w:p>
    <w:p w14:paraId="49BCC50A" w14:textId="77777777" w:rsidR="003C2480" w:rsidRPr="008F26E9" w:rsidRDefault="003C2480" w:rsidP="003C2480">
      <w:pPr>
        <w:tabs>
          <w:tab w:val="center" w:pos="4513"/>
          <w:tab w:val="right" w:pos="9026"/>
        </w:tabs>
        <w:rPr>
          <w:rFonts w:cs="Arial"/>
          <w:sz w:val="28"/>
          <w:szCs w:val="28"/>
          <w:lang w:val="en-US"/>
        </w:rPr>
      </w:pPr>
      <w:r w:rsidRPr="008F26E9">
        <w:rPr>
          <w:rFonts w:cs="Arial"/>
          <w:sz w:val="28"/>
          <w:szCs w:val="28"/>
          <w:lang w:val="en-US"/>
        </w:rPr>
        <w:t xml:space="preserve">If you are in doubt, please contact the </w:t>
      </w:r>
      <w:r>
        <w:rPr>
          <w:rFonts w:cs="Arial"/>
          <w:sz w:val="28"/>
          <w:szCs w:val="28"/>
          <w:lang w:val="en-US"/>
        </w:rPr>
        <w:t xml:space="preserve">Diversity and Inclusion Unit </w:t>
      </w:r>
      <w:r w:rsidRPr="008F26E9">
        <w:rPr>
          <w:rFonts w:cs="Arial"/>
          <w:sz w:val="28"/>
          <w:szCs w:val="28"/>
          <w:lang w:val="en-US"/>
        </w:rPr>
        <w:t>for advice. Equality screening</w:t>
      </w:r>
      <w:r>
        <w:rPr>
          <w:rFonts w:cs="Arial"/>
          <w:sz w:val="28"/>
          <w:szCs w:val="28"/>
          <w:lang w:val="en-US"/>
        </w:rPr>
        <w:t xml:space="preserve"> guidance is also available at </w:t>
      </w:r>
      <w:hyperlink r:id="rId10" w:history="1">
        <w:r w:rsidRPr="008104C2">
          <w:rPr>
            <w:rStyle w:val="Hyperlink"/>
            <w:rFonts w:cs="Arial"/>
            <w:sz w:val="28"/>
            <w:szCs w:val="28"/>
            <w:lang w:val="en-US"/>
          </w:rPr>
          <w:t>Queen’s  website</w:t>
        </w:r>
      </w:hyperlink>
      <w:r>
        <w:rPr>
          <w:rFonts w:cs="Arial"/>
          <w:sz w:val="28"/>
          <w:szCs w:val="28"/>
          <w:lang w:val="en-US"/>
        </w:rPr>
        <w:t xml:space="preserve"> or by contacting the Diversity and Inclusion Unit</w:t>
      </w:r>
      <w:r w:rsidRPr="008F26E9">
        <w:rPr>
          <w:rFonts w:cs="Arial"/>
          <w:sz w:val="28"/>
          <w:szCs w:val="28"/>
          <w:lang w:val="en-US"/>
        </w:rPr>
        <w:t xml:space="preserve">. </w:t>
      </w:r>
    </w:p>
    <w:p w14:paraId="69DFFBC7" w14:textId="77777777" w:rsidR="003C2480" w:rsidRPr="008F26E9" w:rsidRDefault="003C2480" w:rsidP="003C2480">
      <w:pPr>
        <w:rPr>
          <w:rFonts w:cs="Arial"/>
          <w:sz w:val="28"/>
          <w:szCs w:val="28"/>
        </w:rPr>
      </w:pPr>
    </w:p>
    <w:p w14:paraId="50CB0338" w14:textId="77777777" w:rsidR="003C2480" w:rsidRDefault="003C2480" w:rsidP="003C2480">
      <w:pPr>
        <w:rPr>
          <w:rFonts w:cs="Arial"/>
          <w:b/>
          <w:sz w:val="28"/>
          <w:szCs w:val="28"/>
        </w:rPr>
      </w:pPr>
    </w:p>
    <w:p w14:paraId="174753D6" w14:textId="77777777" w:rsidR="003C2480" w:rsidRDefault="003C2480" w:rsidP="003C2480">
      <w:pPr>
        <w:rPr>
          <w:rFonts w:cs="Arial"/>
          <w:b/>
          <w:sz w:val="28"/>
          <w:szCs w:val="28"/>
        </w:rPr>
      </w:pPr>
    </w:p>
    <w:p w14:paraId="26680013" w14:textId="77777777" w:rsidR="003C2480" w:rsidRPr="005E0965" w:rsidRDefault="003C2480" w:rsidP="003C2480">
      <w:pPr>
        <w:rPr>
          <w:rFonts w:cs="Arial"/>
          <w:b/>
          <w:sz w:val="28"/>
          <w:szCs w:val="28"/>
        </w:rPr>
      </w:pPr>
      <w:r w:rsidRPr="005E0965">
        <w:rPr>
          <w:rFonts w:cs="Arial"/>
          <w:b/>
          <w:sz w:val="28"/>
          <w:szCs w:val="28"/>
        </w:rPr>
        <w:t>Part 1. Policy scoping</w:t>
      </w:r>
    </w:p>
    <w:p w14:paraId="7ED7AFBE" w14:textId="77777777" w:rsidR="003C2480" w:rsidRPr="005E0965" w:rsidRDefault="003C2480" w:rsidP="003C2480">
      <w:pPr>
        <w:rPr>
          <w:rFonts w:cs="Arial"/>
          <w:b/>
          <w:sz w:val="28"/>
          <w:szCs w:val="28"/>
        </w:rPr>
      </w:pPr>
    </w:p>
    <w:p w14:paraId="337DF9DF" w14:textId="77777777" w:rsidR="003C2480" w:rsidRPr="005E0965" w:rsidRDefault="003C2480" w:rsidP="003C2480">
      <w:pPr>
        <w:rPr>
          <w:rFonts w:cs="Arial"/>
          <w:bCs/>
          <w:sz w:val="28"/>
          <w:szCs w:val="28"/>
        </w:rPr>
      </w:pPr>
      <w:r w:rsidRPr="005E0965">
        <w:rPr>
          <w:rFonts w:cs="Arial"/>
          <w:bCs/>
          <w:sz w:val="28"/>
          <w:szCs w:val="28"/>
        </w:rPr>
        <w:t>The first stage of the screening process involves scoping the policy under consideration.  The purpose of policy scoping is to help prepare the background and context and set out the aims and objectives for the policy</w:t>
      </w:r>
      <w:r>
        <w:rPr>
          <w:rFonts w:cs="Arial"/>
          <w:bCs/>
          <w:sz w:val="28"/>
          <w:szCs w:val="28"/>
        </w:rPr>
        <w:t xml:space="preserve"> </w:t>
      </w:r>
      <w:r w:rsidRPr="005E0965">
        <w:rPr>
          <w:rFonts w:cs="Arial"/>
          <w:bCs/>
          <w:sz w:val="28"/>
          <w:szCs w:val="28"/>
        </w:rPr>
        <w:t>being screened.  At this stage, scoping the policy will help identify potential constraints as well as opportunities and will help the policy maker work through the screening process on a step by step basis.</w:t>
      </w:r>
    </w:p>
    <w:p w14:paraId="02E79E95" w14:textId="77777777" w:rsidR="003C2480" w:rsidRPr="005E0965" w:rsidRDefault="003C2480" w:rsidP="003C2480">
      <w:pPr>
        <w:autoSpaceDE w:val="0"/>
        <w:autoSpaceDN w:val="0"/>
        <w:adjustRightInd w:val="0"/>
        <w:rPr>
          <w:rFonts w:cs="Arial"/>
          <w:sz w:val="28"/>
          <w:szCs w:val="28"/>
        </w:rPr>
      </w:pPr>
    </w:p>
    <w:p w14:paraId="0ABB60F2" w14:textId="77777777" w:rsidR="003C2480" w:rsidRPr="005E0965" w:rsidRDefault="003C2480" w:rsidP="003C2480">
      <w:pPr>
        <w:autoSpaceDE w:val="0"/>
        <w:autoSpaceDN w:val="0"/>
        <w:adjustRightInd w:val="0"/>
        <w:rPr>
          <w:rFonts w:cs="Arial"/>
          <w:sz w:val="28"/>
          <w:szCs w:val="28"/>
        </w:rPr>
      </w:pPr>
      <w:r w:rsidRPr="005E0965">
        <w:rPr>
          <w:rFonts w:cs="Arial"/>
          <w:sz w:val="28"/>
          <w:szCs w:val="28"/>
        </w:rPr>
        <w:t>It should be remembered that the Section 75 statutory duties apply to internal policies (relating to people who work for the University), as well as external policies (relating to those who are, or could be, served by the University).</w:t>
      </w:r>
    </w:p>
    <w:p w14:paraId="5182DAD7" w14:textId="77777777" w:rsidR="003C2480" w:rsidRDefault="003C2480" w:rsidP="003C2480">
      <w:pPr>
        <w:autoSpaceDE w:val="0"/>
        <w:autoSpaceDN w:val="0"/>
        <w:adjustRightInd w:val="0"/>
        <w:rPr>
          <w:rFonts w:cs="Arial"/>
          <w:sz w:val="28"/>
          <w:szCs w:val="28"/>
        </w:rPr>
      </w:pPr>
    </w:p>
    <w:p w14:paraId="24123A0C" w14:textId="77777777" w:rsidR="003C2480" w:rsidRDefault="003C2480" w:rsidP="003C2480">
      <w:pPr>
        <w:autoSpaceDE w:val="0"/>
        <w:autoSpaceDN w:val="0"/>
        <w:adjustRightInd w:val="0"/>
        <w:rPr>
          <w:rFonts w:cs="Arial"/>
          <w:sz w:val="28"/>
          <w:szCs w:val="28"/>
        </w:rPr>
      </w:pPr>
    </w:p>
    <w:p w14:paraId="6A49A1A5" w14:textId="77777777" w:rsidR="003C2480" w:rsidRDefault="003C2480" w:rsidP="003C2480">
      <w:pPr>
        <w:autoSpaceDE w:val="0"/>
        <w:autoSpaceDN w:val="0"/>
        <w:adjustRightInd w:val="0"/>
        <w:rPr>
          <w:rFonts w:cs="Arial"/>
          <w:sz w:val="28"/>
          <w:szCs w:val="28"/>
        </w:rPr>
      </w:pPr>
    </w:p>
    <w:p w14:paraId="25CB1521" w14:textId="77777777" w:rsidR="003C2480" w:rsidRDefault="003C2480" w:rsidP="003C2480">
      <w:pPr>
        <w:autoSpaceDE w:val="0"/>
        <w:autoSpaceDN w:val="0"/>
        <w:adjustRightInd w:val="0"/>
        <w:rPr>
          <w:rFonts w:cs="Arial"/>
          <w:sz w:val="28"/>
          <w:szCs w:val="28"/>
        </w:rPr>
      </w:pPr>
    </w:p>
    <w:p w14:paraId="7AF652D3" w14:textId="77777777" w:rsidR="003C2480" w:rsidRDefault="003C2480" w:rsidP="003C2480">
      <w:pPr>
        <w:autoSpaceDE w:val="0"/>
        <w:autoSpaceDN w:val="0"/>
        <w:adjustRightInd w:val="0"/>
        <w:rPr>
          <w:rFonts w:cs="Arial"/>
          <w:sz w:val="28"/>
          <w:szCs w:val="28"/>
        </w:rPr>
      </w:pPr>
    </w:p>
    <w:p w14:paraId="56D45F90" w14:textId="77777777" w:rsidR="003C2480" w:rsidRDefault="003C2480" w:rsidP="003C2480">
      <w:pPr>
        <w:autoSpaceDE w:val="0"/>
        <w:autoSpaceDN w:val="0"/>
        <w:adjustRightInd w:val="0"/>
        <w:rPr>
          <w:rFonts w:cs="Arial"/>
          <w:sz w:val="28"/>
          <w:szCs w:val="28"/>
        </w:rPr>
      </w:pPr>
    </w:p>
    <w:p w14:paraId="2C62FB58" w14:textId="77777777" w:rsidR="003C2480" w:rsidRDefault="003C2480" w:rsidP="003C2480">
      <w:pPr>
        <w:autoSpaceDE w:val="0"/>
        <w:autoSpaceDN w:val="0"/>
        <w:adjustRightInd w:val="0"/>
        <w:rPr>
          <w:rFonts w:cs="Arial"/>
          <w:sz w:val="28"/>
          <w:szCs w:val="28"/>
        </w:rPr>
      </w:pPr>
    </w:p>
    <w:p w14:paraId="057E0FF6" w14:textId="77777777" w:rsidR="00926447" w:rsidRDefault="00926447" w:rsidP="003C2480">
      <w:pPr>
        <w:autoSpaceDE w:val="0"/>
        <w:autoSpaceDN w:val="0"/>
        <w:adjustRightInd w:val="0"/>
        <w:rPr>
          <w:b/>
          <w:sz w:val="28"/>
          <w:szCs w:val="28"/>
        </w:rPr>
      </w:pPr>
      <w:r>
        <w:rPr>
          <w:b/>
          <w:sz w:val="28"/>
          <w:szCs w:val="28"/>
        </w:rPr>
        <w:br/>
      </w:r>
    </w:p>
    <w:p w14:paraId="692E0C0E" w14:textId="77777777" w:rsidR="00926447" w:rsidRDefault="00926447">
      <w:pPr>
        <w:spacing w:after="160" w:line="259" w:lineRule="auto"/>
        <w:rPr>
          <w:b/>
          <w:sz w:val="28"/>
          <w:szCs w:val="28"/>
        </w:rPr>
      </w:pPr>
      <w:r>
        <w:rPr>
          <w:b/>
          <w:sz w:val="28"/>
          <w:szCs w:val="28"/>
        </w:rPr>
        <w:br w:type="page"/>
      </w:r>
    </w:p>
    <w:p w14:paraId="5229DCEA" w14:textId="503700FF" w:rsidR="003C2480" w:rsidRPr="005E0965" w:rsidRDefault="003C2480" w:rsidP="003C2480">
      <w:pPr>
        <w:autoSpaceDE w:val="0"/>
        <w:autoSpaceDN w:val="0"/>
        <w:adjustRightInd w:val="0"/>
        <w:rPr>
          <w:rFonts w:cs="Arial"/>
          <w:sz w:val="28"/>
          <w:szCs w:val="28"/>
        </w:rPr>
      </w:pPr>
      <w:r w:rsidRPr="005E0965">
        <w:rPr>
          <w:b/>
          <w:sz w:val="28"/>
          <w:szCs w:val="28"/>
        </w:rPr>
        <w:lastRenderedPageBreak/>
        <w:t>A.</w:t>
      </w:r>
      <w:r w:rsidRPr="005E0965">
        <w:rPr>
          <w:b/>
          <w:sz w:val="28"/>
          <w:szCs w:val="28"/>
        </w:rPr>
        <w:tab/>
        <w:t xml:space="preserve">Information about the policy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3C2480" w:rsidRPr="005E0965" w14:paraId="05BC9B98" w14:textId="77777777" w:rsidTr="00727DA8">
        <w:trPr>
          <w:trHeight w:val="8280"/>
        </w:trPr>
        <w:tc>
          <w:tcPr>
            <w:tcW w:w="9000" w:type="dxa"/>
            <w:shd w:val="clear" w:color="auto" w:fill="E6E6E6"/>
          </w:tcPr>
          <w:p w14:paraId="2B0CD2BA" w14:textId="77777777" w:rsidR="003C2480" w:rsidRPr="0074625A" w:rsidRDefault="003C2480" w:rsidP="00727DA8">
            <w:pPr>
              <w:rPr>
                <w:rFonts w:cs="Arial"/>
                <w:b/>
                <w:bCs/>
                <w:sz w:val="28"/>
                <w:szCs w:val="28"/>
              </w:rPr>
            </w:pPr>
            <w:r w:rsidRPr="0074625A">
              <w:rPr>
                <w:rFonts w:cs="Arial"/>
                <w:b/>
                <w:bCs/>
                <w:sz w:val="28"/>
                <w:szCs w:val="28"/>
              </w:rPr>
              <w:t>Name of the policy to be screened and description</w:t>
            </w:r>
          </w:p>
          <w:p w14:paraId="25FCFB9E" w14:textId="77777777" w:rsidR="003C2480" w:rsidRPr="005E0965" w:rsidRDefault="003C2480" w:rsidP="00727DA8">
            <w:pPr>
              <w:rPr>
                <w:rFonts w:cs="Arial"/>
                <w:sz w:val="28"/>
                <w:szCs w:val="28"/>
              </w:rPr>
            </w:pPr>
          </w:p>
          <w:p w14:paraId="754DB243" w14:textId="77777777" w:rsidR="003C2480" w:rsidRPr="005E0965" w:rsidRDefault="003C2480" w:rsidP="00727DA8">
            <w:r w:rsidRPr="005E0965">
              <w:rPr>
                <w:rFonts w:cs="Arial"/>
                <w:sz w:val="28"/>
                <w:szCs w:val="28"/>
              </w:rPr>
              <w:t>_______________________________________________________</w:t>
            </w:r>
          </w:p>
          <w:p w14:paraId="40BCBAB0" w14:textId="77777777" w:rsidR="003C2480" w:rsidRPr="005E0965" w:rsidRDefault="003C2480" w:rsidP="00727DA8">
            <w:pPr>
              <w:rPr>
                <w:rFonts w:cs="Arial"/>
                <w:sz w:val="28"/>
                <w:szCs w:val="28"/>
              </w:rPr>
            </w:pPr>
          </w:p>
          <w:p w14:paraId="2352BFA4" w14:textId="77777777" w:rsidR="003C2480" w:rsidRPr="0074625A" w:rsidRDefault="003C2480" w:rsidP="00727DA8">
            <w:pPr>
              <w:rPr>
                <w:rFonts w:cs="Arial"/>
                <w:b/>
                <w:bCs/>
                <w:sz w:val="28"/>
                <w:szCs w:val="28"/>
              </w:rPr>
            </w:pPr>
            <w:r w:rsidRPr="0074625A">
              <w:rPr>
                <w:rFonts w:cs="Arial"/>
                <w:b/>
                <w:bCs/>
                <w:sz w:val="28"/>
                <w:szCs w:val="28"/>
              </w:rPr>
              <w:t>Is this an existing, revised or a new policy? (please append policy to the screening form)</w:t>
            </w:r>
          </w:p>
          <w:p w14:paraId="388EB7EB" w14:textId="77777777" w:rsidR="003C2480" w:rsidRPr="005E0965" w:rsidRDefault="003C2480" w:rsidP="00727DA8">
            <w:pPr>
              <w:rPr>
                <w:rFonts w:cs="Arial"/>
                <w:sz w:val="28"/>
                <w:szCs w:val="28"/>
              </w:rPr>
            </w:pPr>
          </w:p>
          <w:p w14:paraId="563274D5" w14:textId="77777777" w:rsidR="003C2480" w:rsidRPr="005E0965" w:rsidRDefault="003C2480" w:rsidP="00727DA8">
            <w:r w:rsidRPr="005E0965">
              <w:rPr>
                <w:rFonts w:cs="Arial"/>
                <w:sz w:val="28"/>
                <w:szCs w:val="28"/>
              </w:rPr>
              <w:t>_______________________________________________________</w:t>
            </w:r>
          </w:p>
          <w:p w14:paraId="68B8EDA3" w14:textId="77777777" w:rsidR="003C2480" w:rsidRPr="005E0965" w:rsidRDefault="003C2480" w:rsidP="00727DA8">
            <w:pPr>
              <w:rPr>
                <w:rFonts w:cs="Arial"/>
                <w:sz w:val="28"/>
                <w:szCs w:val="28"/>
              </w:rPr>
            </w:pPr>
          </w:p>
          <w:p w14:paraId="19817363" w14:textId="77777777" w:rsidR="003C2480" w:rsidRPr="0074625A" w:rsidRDefault="003C2480" w:rsidP="00727DA8">
            <w:pPr>
              <w:rPr>
                <w:rFonts w:cs="Arial"/>
                <w:b/>
                <w:bCs/>
                <w:sz w:val="28"/>
                <w:szCs w:val="28"/>
              </w:rPr>
            </w:pPr>
            <w:r w:rsidRPr="0074625A">
              <w:rPr>
                <w:rFonts w:cs="Arial"/>
                <w:b/>
                <w:bCs/>
                <w:sz w:val="28"/>
                <w:szCs w:val="28"/>
              </w:rPr>
              <w:t xml:space="preserve">What is it trying to achieve? (intended aims/outcomes) </w:t>
            </w:r>
          </w:p>
          <w:p w14:paraId="16346965" w14:textId="77777777" w:rsidR="003C2480" w:rsidRPr="005E0965" w:rsidRDefault="003C2480" w:rsidP="00727DA8">
            <w:pPr>
              <w:rPr>
                <w:rFonts w:cs="Arial"/>
                <w:sz w:val="28"/>
                <w:szCs w:val="28"/>
              </w:rPr>
            </w:pPr>
          </w:p>
          <w:p w14:paraId="73BC05A7" w14:textId="77777777" w:rsidR="003C2480" w:rsidRPr="005E0965" w:rsidRDefault="003C2480" w:rsidP="00727DA8">
            <w:r w:rsidRPr="005E0965">
              <w:rPr>
                <w:rFonts w:cs="Arial"/>
                <w:sz w:val="28"/>
                <w:szCs w:val="28"/>
              </w:rPr>
              <w:t>_______________________________________________________</w:t>
            </w:r>
          </w:p>
          <w:p w14:paraId="0F31E031" w14:textId="77777777" w:rsidR="003C2480" w:rsidRPr="005E0965" w:rsidRDefault="003C2480" w:rsidP="00727DA8">
            <w:pPr>
              <w:rPr>
                <w:rFonts w:cs="Arial"/>
                <w:sz w:val="28"/>
                <w:szCs w:val="28"/>
              </w:rPr>
            </w:pPr>
          </w:p>
          <w:p w14:paraId="0772697B" w14:textId="77777777" w:rsidR="003C2480" w:rsidRPr="0074625A" w:rsidRDefault="003C2480" w:rsidP="00727DA8">
            <w:pPr>
              <w:rPr>
                <w:rFonts w:cs="Arial"/>
                <w:b/>
                <w:bCs/>
                <w:sz w:val="28"/>
                <w:szCs w:val="28"/>
              </w:rPr>
            </w:pPr>
            <w:r w:rsidRPr="0074625A">
              <w:rPr>
                <w:rFonts w:cs="Arial"/>
                <w:b/>
                <w:bCs/>
                <w:sz w:val="28"/>
                <w:szCs w:val="28"/>
              </w:rPr>
              <w:t>Are there any Section 75 categories which might be expected to benefit from the policy?</w:t>
            </w:r>
          </w:p>
          <w:p w14:paraId="4B455791" w14:textId="77777777" w:rsidR="003C2480" w:rsidRPr="0074625A" w:rsidRDefault="003C2480" w:rsidP="00727DA8">
            <w:pPr>
              <w:rPr>
                <w:rFonts w:cs="Arial"/>
                <w:b/>
                <w:bCs/>
                <w:sz w:val="28"/>
                <w:szCs w:val="28"/>
              </w:rPr>
            </w:pPr>
            <w:r w:rsidRPr="0074625A">
              <w:rPr>
                <w:rFonts w:cs="Arial"/>
                <w:b/>
                <w:bCs/>
                <w:sz w:val="28"/>
                <w:szCs w:val="28"/>
              </w:rPr>
              <w:t xml:space="preserve">If so, explain how. </w:t>
            </w:r>
          </w:p>
          <w:p w14:paraId="3E3D453F" w14:textId="77777777" w:rsidR="003C2480" w:rsidRPr="005E0965" w:rsidRDefault="003C2480" w:rsidP="00727DA8">
            <w:pPr>
              <w:rPr>
                <w:rFonts w:cs="Arial"/>
                <w:sz w:val="28"/>
                <w:szCs w:val="28"/>
              </w:rPr>
            </w:pPr>
          </w:p>
          <w:p w14:paraId="4F96471F" w14:textId="77777777" w:rsidR="003C2480" w:rsidRPr="005E0965" w:rsidRDefault="003C2480" w:rsidP="00727DA8">
            <w:r w:rsidRPr="005E0965">
              <w:rPr>
                <w:rFonts w:cs="Arial"/>
                <w:sz w:val="28"/>
                <w:szCs w:val="28"/>
              </w:rPr>
              <w:t>_______________________________________________________</w:t>
            </w:r>
          </w:p>
          <w:p w14:paraId="533343CE" w14:textId="77777777" w:rsidR="003C2480" w:rsidRPr="005E0965" w:rsidRDefault="003C2480" w:rsidP="00727DA8">
            <w:pPr>
              <w:rPr>
                <w:rFonts w:cs="Arial"/>
                <w:sz w:val="28"/>
                <w:szCs w:val="28"/>
              </w:rPr>
            </w:pPr>
          </w:p>
          <w:p w14:paraId="70BD23FA" w14:textId="77777777" w:rsidR="003C2480" w:rsidRPr="0074625A" w:rsidRDefault="003C2480" w:rsidP="00727DA8">
            <w:pPr>
              <w:rPr>
                <w:rFonts w:cs="Arial"/>
                <w:b/>
                <w:bCs/>
                <w:sz w:val="28"/>
                <w:szCs w:val="28"/>
              </w:rPr>
            </w:pPr>
            <w:r w:rsidRPr="0074625A">
              <w:rPr>
                <w:rFonts w:cs="Arial"/>
                <w:b/>
                <w:bCs/>
                <w:sz w:val="28"/>
                <w:szCs w:val="28"/>
              </w:rPr>
              <w:t xml:space="preserve">Who initiated or wrote the policy? </w:t>
            </w:r>
          </w:p>
          <w:p w14:paraId="231A2E79" w14:textId="77777777" w:rsidR="003C2480" w:rsidRPr="005E0965" w:rsidRDefault="003C2480" w:rsidP="00727DA8">
            <w:pPr>
              <w:rPr>
                <w:rFonts w:cs="Arial"/>
                <w:sz w:val="28"/>
                <w:szCs w:val="28"/>
              </w:rPr>
            </w:pPr>
          </w:p>
          <w:p w14:paraId="3E75AD27" w14:textId="77777777" w:rsidR="003C2480" w:rsidRPr="005E0965" w:rsidRDefault="003C2480" w:rsidP="00727DA8">
            <w:r w:rsidRPr="005E0965">
              <w:rPr>
                <w:rFonts w:cs="Arial"/>
                <w:sz w:val="28"/>
                <w:szCs w:val="28"/>
              </w:rPr>
              <w:t>_______________________________________________________</w:t>
            </w:r>
          </w:p>
          <w:p w14:paraId="438078CD" w14:textId="77777777" w:rsidR="003C2480" w:rsidRPr="005E0965" w:rsidRDefault="003C2480" w:rsidP="00727DA8">
            <w:pPr>
              <w:rPr>
                <w:rFonts w:cs="Arial"/>
                <w:sz w:val="28"/>
                <w:szCs w:val="28"/>
              </w:rPr>
            </w:pPr>
          </w:p>
          <w:p w14:paraId="32A71CD3" w14:textId="77777777" w:rsidR="003C2480" w:rsidRPr="0074625A" w:rsidRDefault="003C2480" w:rsidP="00727DA8">
            <w:pPr>
              <w:rPr>
                <w:rFonts w:cs="Arial"/>
                <w:b/>
                <w:bCs/>
                <w:sz w:val="28"/>
                <w:szCs w:val="28"/>
              </w:rPr>
            </w:pPr>
            <w:r w:rsidRPr="0074625A">
              <w:rPr>
                <w:rFonts w:cs="Arial"/>
                <w:b/>
                <w:bCs/>
                <w:sz w:val="28"/>
                <w:szCs w:val="28"/>
              </w:rPr>
              <w:t>Directorate responsible for devising and delivering the policy?</w:t>
            </w:r>
          </w:p>
          <w:p w14:paraId="5009A803" w14:textId="77777777" w:rsidR="003C2480" w:rsidRPr="005E0965" w:rsidRDefault="003C2480" w:rsidP="00727DA8">
            <w:pPr>
              <w:rPr>
                <w:rFonts w:cs="Arial"/>
                <w:sz w:val="28"/>
                <w:szCs w:val="28"/>
              </w:rPr>
            </w:pPr>
          </w:p>
          <w:p w14:paraId="1D7F615F" w14:textId="77777777" w:rsidR="003C2480" w:rsidRPr="005E0965" w:rsidRDefault="003C2480" w:rsidP="00727DA8">
            <w:r w:rsidRPr="005E0965">
              <w:rPr>
                <w:rFonts w:cs="Arial"/>
                <w:sz w:val="28"/>
                <w:szCs w:val="28"/>
              </w:rPr>
              <w:t>_______________________________________________________</w:t>
            </w:r>
          </w:p>
          <w:p w14:paraId="3AC72AAA" w14:textId="77777777" w:rsidR="003C2480" w:rsidRPr="005E0965" w:rsidRDefault="003C2480" w:rsidP="00727DA8">
            <w:pPr>
              <w:rPr>
                <w:rFonts w:cs="Arial"/>
                <w:sz w:val="28"/>
                <w:szCs w:val="28"/>
              </w:rPr>
            </w:pPr>
          </w:p>
        </w:tc>
      </w:tr>
    </w:tbl>
    <w:p w14:paraId="2FA9D5E9" w14:textId="77777777" w:rsidR="003C2480" w:rsidRPr="005E0965" w:rsidRDefault="003C2480" w:rsidP="003C2480"/>
    <w:p w14:paraId="21800E42" w14:textId="77777777" w:rsidR="003C2480" w:rsidRDefault="003C2480" w:rsidP="003C2480">
      <w:pPr>
        <w:rPr>
          <w:rFonts w:cs="Arial"/>
          <w:b/>
          <w:sz w:val="28"/>
          <w:szCs w:val="28"/>
        </w:rPr>
      </w:pPr>
    </w:p>
    <w:p w14:paraId="48AFBFCF" w14:textId="77777777" w:rsidR="003C2480" w:rsidRPr="00727DA8" w:rsidRDefault="003C2480" w:rsidP="003C2480">
      <w:pPr>
        <w:rPr>
          <w:rFonts w:cs="Arial"/>
          <w:b/>
          <w:bCs/>
          <w:sz w:val="28"/>
          <w:szCs w:val="28"/>
        </w:rPr>
      </w:pPr>
      <w:r w:rsidRPr="00727DA8">
        <w:rPr>
          <w:rFonts w:cs="Arial"/>
          <w:b/>
          <w:bCs/>
          <w:sz w:val="28"/>
          <w:szCs w:val="28"/>
        </w:rPr>
        <w:t>Background to the Policy to be screened.</w:t>
      </w:r>
    </w:p>
    <w:p w14:paraId="195E4D21" w14:textId="77777777" w:rsidR="003C2480" w:rsidRPr="00727DA8" w:rsidRDefault="003C2480" w:rsidP="003C2480">
      <w:pPr>
        <w:jc w:val="both"/>
        <w:rPr>
          <w:rFonts w:cs="Arial"/>
          <w:bCs/>
          <w:sz w:val="28"/>
          <w:szCs w:val="28"/>
        </w:rPr>
      </w:pPr>
      <w:r w:rsidRPr="00727DA8">
        <w:rPr>
          <w:rFonts w:cs="Arial"/>
          <w:bCs/>
          <w:sz w:val="28"/>
          <w:szCs w:val="28"/>
        </w:rPr>
        <w:t>Include details of any pre- consultations/consultations which have been conducted and</w:t>
      </w:r>
      <w:r>
        <w:rPr>
          <w:rFonts w:cs="Arial"/>
          <w:bCs/>
          <w:sz w:val="28"/>
          <w:szCs w:val="28"/>
        </w:rPr>
        <w:t>/or</w:t>
      </w:r>
      <w:r w:rsidRPr="00727DA8">
        <w:rPr>
          <w:rFonts w:cs="Arial"/>
          <w:bCs/>
          <w:sz w:val="28"/>
          <w:szCs w:val="28"/>
        </w:rPr>
        <w:t xml:space="preserve"> whether the policy has previously been tabled at </w:t>
      </w:r>
      <w:r>
        <w:rPr>
          <w:rFonts w:cs="Arial"/>
          <w:bCs/>
          <w:sz w:val="28"/>
          <w:szCs w:val="28"/>
        </w:rPr>
        <w:t>the University’s Operating Board or the Standing Committee of the Senate</w:t>
      </w:r>
      <w:r w:rsidRPr="00727DA8">
        <w:rPr>
          <w:rFonts w:cs="Arial"/>
          <w:bCs/>
          <w:sz w:val="28"/>
          <w:szCs w:val="28"/>
        </w:rPr>
        <w:t xml:space="preserve">. </w:t>
      </w:r>
    </w:p>
    <w:p w14:paraId="51C1B82A" w14:textId="77777777" w:rsidR="003C2480" w:rsidRPr="00727DA8" w:rsidRDefault="003C2480" w:rsidP="003C2480">
      <w:pPr>
        <w:autoSpaceDE w:val="0"/>
        <w:autoSpaceDN w:val="0"/>
        <w:adjustRightInd w:val="0"/>
        <w:rPr>
          <w:rFonts w:cs="Arial"/>
          <w:b/>
          <w:sz w:val="28"/>
          <w:szCs w:val="28"/>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3C2480" w:rsidRPr="006217C7" w14:paraId="429B53D9" w14:textId="77777777" w:rsidTr="00727DA8">
        <w:tc>
          <w:tcPr>
            <w:tcW w:w="9073" w:type="dxa"/>
            <w:shd w:val="clear" w:color="auto" w:fill="D9D9D9" w:themeFill="background1" w:themeFillShade="D9"/>
          </w:tcPr>
          <w:bookmarkStart w:id="0" w:name="_Hlk77932496" w:displacedByCustomXml="next"/>
          <w:sdt>
            <w:sdtPr>
              <w:rPr>
                <w:rFonts w:ascii="Franklin Gothic Book" w:hAnsi="Franklin Gothic Book"/>
                <w:szCs w:val="24"/>
              </w:rPr>
              <w:id w:val="-996111962"/>
              <w:placeholder>
                <w:docPart w:val="5D050586B13B40F2A719709216EBBB5F"/>
              </w:placeholder>
              <w:showingPlcHdr/>
            </w:sdtPr>
            <w:sdtEndPr>
              <w:rPr>
                <w:rFonts w:ascii="Times New Roman" w:hAnsi="Times New Roman"/>
              </w:rPr>
            </w:sdtEndPr>
            <w:sdtContent>
              <w:p w14:paraId="0FC3008C" w14:textId="77777777" w:rsidR="003C2480" w:rsidRPr="006217C7" w:rsidRDefault="003C2480" w:rsidP="00727DA8">
                <w:pPr>
                  <w:rPr>
                    <w:rFonts w:ascii="Times New Roman" w:hAnsi="Times New Roman"/>
                    <w:szCs w:val="24"/>
                  </w:rPr>
                </w:pPr>
                <w:r w:rsidRPr="00D865FA">
                  <w:rPr>
                    <w:rFonts w:cs="Arial"/>
                    <w:color w:val="808080"/>
                    <w:sz w:val="28"/>
                    <w:szCs w:val="28"/>
                  </w:rPr>
                  <w:t>Click here to enter text.</w:t>
                </w:r>
              </w:p>
            </w:sdtContent>
          </w:sdt>
          <w:p w14:paraId="46F8B3CE" w14:textId="77777777" w:rsidR="003C2480" w:rsidRPr="006217C7" w:rsidRDefault="003C2480" w:rsidP="00727DA8">
            <w:pPr>
              <w:ind w:left="360"/>
              <w:rPr>
                <w:rFonts w:ascii="Times New Roman" w:hAnsi="Times New Roman"/>
                <w:szCs w:val="24"/>
              </w:rPr>
            </w:pPr>
          </w:p>
          <w:p w14:paraId="4E16C179" w14:textId="77777777" w:rsidR="003C2480" w:rsidRPr="006217C7" w:rsidRDefault="003C2480" w:rsidP="00727DA8">
            <w:pPr>
              <w:rPr>
                <w:rFonts w:ascii="Franklin Gothic Book" w:hAnsi="Franklin Gothic Book" w:cs="Arial"/>
                <w:szCs w:val="24"/>
              </w:rPr>
            </w:pPr>
          </w:p>
          <w:p w14:paraId="5A091E6A" w14:textId="77777777" w:rsidR="003C2480" w:rsidRPr="006217C7" w:rsidRDefault="003C2480" w:rsidP="00727DA8">
            <w:pPr>
              <w:rPr>
                <w:rFonts w:ascii="Franklin Gothic Book" w:hAnsi="Franklin Gothic Book" w:cs="Arial"/>
                <w:szCs w:val="24"/>
              </w:rPr>
            </w:pPr>
          </w:p>
          <w:p w14:paraId="2AE0B215" w14:textId="77777777" w:rsidR="003C2480" w:rsidRPr="006217C7" w:rsidRDefault="003C2480" w:rsidP="00727DA8">
            <w:pPr>
              <w:rPr>
                <w:rFonts w:ascii="Franklin Gothic Book" w:hAnsi="Franklin Gothic Book"/>
                <w:b/>
                <w:szCs w:val="24"/>
              </w:rPr>
            </w:pPr>
          </w:p>
          <w:p w14:paraId="091CA6D9" w14:textId="77777777" w:rsidR="003C2480" w:rsidRPr="006217C7" w:rsidRDefault="003C2480" w:rsidP="00727DA8">
            <w:pPr>
              <w:rPr>
                <w:rFonts w:ascii="Franklin Gothic Book" w:hAnsi="Franklin Gothic Book"/>
                <w:b/>
                <w:szCs w:val="24"/>
              </w:rPr>
            </w:pPr>
          </w:p>
          <w:p w14:paraId="2B3996CB" w14:textId="77777777" w:rsidR="003C2480" w:rsidRPr="006217C7" w:rsidRDefault="003C2480" w:rsidP="00727DA8">
            <w:pPr>
              <w:rPr>
                <w:rFonts w:ascii="Franklin Gothic Book" w:hAnsi="Franklin Gothic Book"/>
                <w:b/>
                <w:szCs w:val="24"/>
              </w:rPr>
            </w:pPr>
          </w:p>
          <w:p w14:paraId="5B5AB9EB" w14:textId="77777777" w:rsidR="003C2480" w:rsidRPr="006217C7" w:rsidRDefault="003C2480" w:rsidP="00727DA8">
            <w:pPr>
              <w:rPr>
                <w:rFonts w:ascii="Franklin Gothic Book" w:hAnsi="Franklin Gothic Book"/>
                <w:b/>
                <w:szCs w:val="24"/>
              </w:rPr>
            </w:pPr>
          </w:p>
        </w:tc>
      </w:tr>
    </w:tbl>
    <w:bookmarkEnd w:id="0"/>
    <w:p w14:paraId="5BEC7FC0" w14:textId="77777777" w:rsidR="003C2480" w:rsidRPr="005E0965" w:rsidRDefault="003C2480" w:rsidP="003C2480">
      <w:pPr>
        <w:rPr>
          <w:rFonts w:cs="Arial"/>
          <w:b/>
          <w:sz w:val="28"/>
          <w:szCs w:val="28"/>
        </w:rPr>
      </w:pPr>
      <w:r w:rsidRPr="005E0965">
        <w:rPr>
          <w:rFonts w:cs="Arial"/>
          <w:b/>
          <w:sz w:val="28"/>
          <w:szCs w:val="28"/>
        </w:rPr>
        <w:lastRenderedPageBreak/>
        <w:t>B.</w:t>
      </w:r>
      <w:r w:rsidRPr="005E0965">
        <w:rPr>
          <w:rFonts w:cs="Arial"/>
          <w:b/>
          <w:sz w:val="28"/>
          <w:szCs w:val="28"/>
        </w:rPr>
        <w:tab/>
        <w:t>Implementation factors</w:t>
      </w:r>
    </w:p>
    <w:p w14:paraId="1AEDD360" w14:textId="77777777" w:rsidR="003C2480" w:rsidRPr="005E0965" w:rsidRDefault="003C2480" w:rsidP="003C2480">
      <w:pPr>
        <w:rPr>
          <w:rFonts w:cs="Arial"/>
          <w:sz w:val="28"/>
          <w:szCs w:val="28"/>
        </w:rPr>
      </w:pPr>
    </w:p>
    <w:p w14:paraId="30D2CF8F" w14:textId="77777777" w:rsidR="003C2480" w:rsidRPr="005E0965" w:rsidRDefault="003C2480" w:rsidP="003C2480">
      <w:pPr>
        <w:rPr>
          <w:rFonts w:cs="Arial"/>
          <w:sz w:val="28"/>
          <w:szCs w:val="28"/>
        </w:rPr>
      </w:pPr>
      <w:r w:rsidRPr="005E0965">
        <w:rPr>
          <w:rFonts w:cs="Arial"/>
          <w:sz w:val="28"/>
          <w:szCs w:val="28"/>
        </w:rPr>
        <w:t>Are there any factors which could contribute to/detract from the intended aim/outcome of the policy?</w:t>
      </w:r>
    </w:p>
    <w:p w14:paraId="227177F1" w14:textId="77777777" w:rsidR="003C2480" w:rsidRPr="005E0965" w:rsidRDefault="003C2480" w:rsidP="003C2480">
      <w:pPr>
        <w:rPr>
          <w:rFonts w:cs="Arial"/>
          <w:b/>
          <w:sz w:val="28"/>
          <w:szCs w:val="28"/>
        </w:rPr>
      </w:pPr>
    </w:p>
    <w:p w14:paraId="76132DF7" w14:textId="77777777" w:rsidR="003C2480" w:rsidRPr="005E0965" w:rsidRDefault="003C2480" w:rsidP="003C2480">
      <w:pPr>
        <w:rPr>
          <w:rFonts w:cs="Arial"/>
          <w:b/>
          <w:sz w:val="28"/>
          <w:szCs w:val="28"/>
        </w:rPr>
      </w:pPr>
    </w:p>
    <w:p w14:paraId="58D75FA1" w14:textId="77777777" w:rsidR="003C2480" w:rsidRPr="005E0965" w:rsidRDefault="003C2480" w:rsidP="003C2480">
      <w:pPr>
        <w:rPr>
          <w:rFonts w:cs="Arial"/>
          <w:sz w:val="28"/>
          <w:szCs w:val="28"/>
        </w:rPr>
      </w:pPr>
      <w:r w:rsidRPr="005E0965">
        <w:rPr>
          <w:rFonts w:cs="Arial"/>
          <w:sz w:val="28"/>
          <w:szCs w:val="28"/>
        </w:rPr>
        <w:t>If yes, are they</w:t>
      </w:r>
    </w:p>
    <w:p w14:paraId="597C89EA" w14:textId="70A0D9FF" w:rsidR="003C2480" w:rsidRPr="005E0965" w:rsidRDefault="003C2480" w:rsidP="003C2480">
      <w:pPr>
        <w:rPr>
          <w:rFonts w:cs="Arial"/>
          <w:sz w:val="28"/>
          <w:szCs w:val="28"/>
        </w:rPr>
      </w:pPr>
    </w:p>
    <w:p w14:paraId="19C3BB77" w14:textId="70A356E5" w:rsidR="003C2480" w:rsidRPr="005E0965" w:rsidRDefault="006269EA" w:rsidP="00D865FA">
      <w:pPr>
        <w:rPr>
          <w:rFonts w:cs="Arial"/>
          <w:sz w:val="28"/>
          <w:szCs w:val="28"/>
        </w:rPr>
      </w:pPr>
      <w:sdt>
        <w:sdtPr>
          <w:rPr>
            <w:rFonts w:cs="Arial"/>
            <w:sz w:val="28"/>
            <w:szCs w:val="28"/>
          </w:rPr>
          <w:id w:val="-587233527"/>
          <w14:checkbox>
            <w14:checked w14:val="0"/>
            <w14:checkedState w14:val="2612" w14:font="MS Gothic"/>
            <w14:uncheckedState w14:val="2610" w14:font="MS Gothic"/>
          </w14:checkbox>
        </w:sdtPr>
        <w:sdtEndPr/>
        <w:sdtContent>
          <w:r w:rsidR="00D865FA">
            <w:rPr>
              <w:rFonts w:ascii="MS Gothic" w:eastAsia="MS Gothic" w:hAnsi="MS Gothic" w:cs="Arial" w:hint="eastAsia"/>
              <w:sz w:val="28"/>
              <w:szCs w:val="28"/>
            </w:rPr>
            <w:t>☐</w:t>
          </w:r>
        </w:sdtContent>
      </w:sdt>
      <w:r w:rsidR="00D865FA">
        <w:rPr>
          <w:rFonts w:cs="Arial"/>
          <w:sz w:val="28"/>
          <w:szCs w:val="28"/>
        </w:rPr>
        <w:t xml:space="preserve"> </w:t>
      </w:r>
      <w:r w:rsidR="00D865FA">
        <w:rPr>
          <w:rFonts w:cs="Arial"/>
          <w:sz w:val="28"/>
          <w:szCs w:val="28"/>
        </w:rPr>
        <w:tab/>
      </w:r>
      <w:r w:rsidR="003C2480" w:rsidRPr="005E0965">
        <w:rPr>
          <w:rFonts w:cs="Arial"/>
          <w:sz w:val="28"/>
          <w:szCs w:val="28"/>
        </w:rPr>
        <w:t>financial</w:t>
      </w:r>
    </w:p>
    <w:p w14:paraId="04FB7576" w14:textId="3706E7E5" w:rsidR="003C2480" w:rsidRPr="005E0965" w:rsidRDefault="003C2480" w:rsidP="003C2480">
      <w:pPr>
        <w:ind w:left="720"/>
        <w:rPr>
          <w:rFonts w:cs="Arial"/>
          <w:sz w:val="28"/>
          <w:szCs w:val="28"/>
        </w:rPr>
      </w:pPr>
    </w:p>
    <w:p w14:paraId="3DD5F04E" w14:textId="1FF40CFF" w:rsidR="003C2480" w:rsidRPr="005E0965" w:rsidRDefault="006269EA" w:rsidP="009D19CE">
      <w:pPr>
        <w:rPr>
          <w:rFonts w:cs="Arial"/>
          <w:sz w:val="28"/>
          <w:szCs w:val="28"/>
        </w:rPr>
      </w:pPr>
      <w:sdt>
        <w:sdtPr>
          <w:rPr>
            <w:rFonts w:cs="Arial"/>
            <w:sz w:val="28"/>
            <w:szCs w:val="28"/>
          </w:rPr>
          <w:id w:val="-2087910724"/>
          <w14:checkbox>
            <w14:checked w14:val="0"/>
            <w14:checkedState w14:val="2612" w14:font="MS Gothic"/>
            <w14:uncheckedState w14:val="2610" w14:font="MS Gothic"/>
          </w14:checkbox>
        </w:sdtPr>
        <w:sdtEndPr/>
        <w:sdtContent>
          <w:r w:rsidR="00D865FA">
            <w:rPr>
              <w:rFonts w:ascii="MS Gothic" w:eastAsia="MS Gothic" w:hAnsi="MS Gothic" w:cs="Arial" w:hint="eastAsia"/>
              <w:sz w:val="28"/>
              <w:szCs w:val="28"/>
            </w:rPr>
            <w:t>☐</w:t>
          </w:r>
        </w:sdtContent>
      </w:sdt>
      <w:r w:rsidR="009D19CE">
        <w:rPr>
          <w:rFonts w:cs="Arial"/>
          <w:sz w:val="28"/>
          <w:szCs w:val="28"/>
        </w:rPr>
        <w:tab/>
      </w:r>
      <w:r w:rsidR="003C2480" w:rsidRPr="005E0965">
        <w:rPr>
          <w:rFonts w:cs="Arial"/>
          <w:sz w:val="28"/>
          <w:szCs w:val="28"/>
        </w:rPr>
        <w:t>legislative</w:t>
      </w:r>
    </w:p>
    <w:p w14:paraId="5370C244" w14:textId="1EFB0F4A" w:rsidR="003C2480" w:rsidRPr="005E0965" w:rsidRDefault="003C2480" w:rsidP="003C2480">
      <w:pPr>
        <w:ind w:left="720"/>
        <w:rPr>
          <w:rFonts w:cs="Arial"/>
          <w:sz w:val="28"/>
          <w:szCs w:val="28"/>
        </w:rPr>
      </w:pPr>
    </w:p>
    <w:p w14:paraId="27D9940E" w14:textId="12307738" w:rsidR="003C2480" w:rsidRPr="005E0965" w:rsidRDefault="006269EA" w:rsidP="009D19CE">
      <w:pPr>
        <w:rPr>
          <w:rFonts w:cs="Arial"/>
          <w:sz w:val="28"/>
          <w:szCs w:val="28"/>
        </w:rPr>
      </w:pPr>
      <w:sdt>
        <w:sdtPr>
          <w:rPr>
            <w:rFonts w:cs="Arial"/>
            <w:sz w:val="28"/>
            <w:szCs w:val="28"/>
          </w:rPr>
          <w:id w:val="1579714887"/>
          <w14:checkbox>
            <w14:checked w14:val="0"/>
            <w14:checkedState w14:val="2612" w14:font="MS Gothic"/>
            <w14:uncheckedState w14:val="2610" w14:font="MS Gothic"/>
          </w14:checkbox>
        </w:sdtPr>
        <w:sdtEndPr/>
        <w:sdtContent>
          <w:r w:rsidR="00D865FA">
            <w:rPr>
              <w:rFonts w:ascii="MS Gothic" w:eastAsia="MS Gothic" w:hAnsi="MS Gothic" w:cs="Arial" w:hint="eastAsia"/>
              <w:sz w:val="28"/>
              <w:szCs w:val="28"/>
            </w:rPr>
            <w:t>☐</w:t>
          </w:r>
        </w:sdtContent>
      </w:sdt>
      <w:r w:rsidR="009D19CE">
        <w:rPr>
          <w:rFonts w:cs="Arial"/>
          <w:sz w:val="28"/>
          <w:szCs w:val="28"/>
        </w:rPr>
        <w:tab/>
      </w:r>
      <w:r w:rsidR="003C2480" w:rsidRPr="005E0965">
        <w:rPr>
          <w:rFonts w:cs="Arial"/>
          <w:sz w:val="28"/>
          <w:szCs w:val="28"/>
        </w:rPr>
        <w:t>other</w:t>
      </w:r>
      <w:r w:rsidR="009D19CE">
        <w:rPr>
          <w:rFonts w:cs="Arial"/>
          <w:sz w:val="28"/>
          <w:szCs w:val="28"/>
        </w:rPr>
        <w:t xml:space="preserve">, </w:t>
      </w:r>
      <w:r w:rsidR="003C2480" w:rsidRPr="005E0965">
        <w:rPr>
          <w:rFonts w:cs="Arial"/>
          <w:sz w:val="28"/>
          <w:szCs w:val="28"/>
        </w:rPr>
        <w:t>please specify</w:t>
      </w:r>
      <w:r w:rsidR="009D19CE">
        <w:rPr>
          <w:rFonts w:cs="Arial"/>
          <w:sz w:val="28"/>
          <w:szCs w:val="28"/>
        </w:rPr>
        <w:t>:</w:t>
      </w:r>
      <w:r w:rsidR="003C2480" w:rsidRPr="005E0965">
        <w:rPr>
          <w:rFonts w:cs="Arial"/>
          <w:sz w:val="28"/>
          <w:szCs w:val="28"/>
        </w:rPr>
        <w:t xml:space="preserve"> _________________________________</w:t>
      </w:r>
    </w:p>
    <w:p w14:paraId="61119F65" w14:textId="77777777" w:rsidR="003C2480" w:rsidRPr="005E0965" w:rsidRDefault="003C2480" w:rsidP="003C2480">
      <w:pPr>
        <w:rPr>
          <w:rFonts w:cs="Arial"/>
          <w:sz w:val="28"/>
          <w:szCs w:val="28"/>
        </w:rPr>
      </w:pPr>
    </w:p>
    <w:p w14:paraId="7C1CDC60" w14:textId="77777777" w:rsidR="003C2480" w:rsidRPr="005E0965" w:rsidRDefault="003C2480" w:rsidP="003C2480">
      <w:pPr>
        <w:rPr>
          <w:rFonts w:cs="Arial"/>
          <w:sz w:val="28"/>
          <w:szCs w:val="28"/>
        </w:rPr>
      </w:pPr>
    </w:p>
    <w:p w14:paraId="7A3F4449" w14:textId="77777777" w:rsidR="003C2480" w:rsidRPr="005E0965" w:rsidRDefault="003C2480" w:rsidP="003C2480">
      <w:pPr>
        <w:rPr>
          <w:rFonts w:cs="Arial"/>
          <w:b/>
          <w:sz w:val="28"/>
          <w:szCs w:val="28"/>
        </w:rPr>
      </w:pPr>
      <w:r w:rsidRPr="005E0965">
        <w:rPr>
          <w:rFonts w:cs="Arial"/>
          <w:b/>
          <w:sz w:val="28"/>
          <w:szCs w:val="28"/>
        </w:rPr>
        <w:t>C.</w:t>
      </w:r>
      <w:r w:rsidRPr="005E0965">
        <w:rPr>
          <w:rFonts w:cs="Arial"/>
          <w:b/>
          <w:sz w:val="28"/>
          <w:szCs w:val="28"/>
        </w:rPr>
        <w:tab/>
        <w:t>Main stakeholders affected</w:t>
      </w:r>
    </w:p>
    <w:p w14:paraId="682B96A2" w14:textId="77777777" w:rsidR="003C2480" w:rsidRPr="005E0965" w:rsidRDefault="003C2480" w:rsidP="003C2480">
      <w:pPr>
        <w:rPr>
          <w:rFonts w:cs="Arial"/>
          <w:b/>
          <w:sz w:val="28"/>
          <w:szCs w:val="28"/>
        </w:rPr>
      </w:pPr>
    </w:p>
    <w:p w14:paraId="6B3EB744" w14:textId="77777777" w:rsidR="003C2480" w:rsidRPr="005E0965" w:rsidRDefault="003C2480" w:rsidP="003C2480">
      <w:pPr>
        <w:rPr>
          <w:rFonts w:cs="Arial"/>
          <w:sz w:val="28"/>
          <w:szCs w:val="28"/>
        </w:rPr>
      </w:pPr>
      <w:r w:rsidRPr="005E0965">
        <w:rPr>
          <w:rFonts w:cs="Arial"/>
          <w:sz w:val="28"/>
          <w:szCs w:val="28"/>
        </w:rPr>
        <w:t>Who are the internal and external stakeholders (actual or potential) that the policy will impact upon?</w:t>
      </w:r>
    </w:p>
    <w:p w14:paraId="6009938D" w14:textId="5B02D616" w:rsidR="003C2480" w:rsidRPr="005E0965" w:rsidRDefault="003C2480" w:rsidP="003C2480">
      <w:pPr>
        <w:spacing w:before="120"/>
        <w:ind w:left="301"/>
        <w:rPr>
          <w:rFonts w:cs="Arial"/>
          <w:sz w:val="28"/>
          <w:szCs w:val="28"/>
        </w:rPr>
      </w:pPr>
    </w:p>
    <w:p w14:paraId="6A6E7F22" w14:textId="51E06247" w:rsidR="003C2480" w:rsidRPr="005E0965" w:rsidRDefault="006269EA" w:rsidP="00D865FA">
      <w:pPr>
        <w:rPr>
          <w:rFonts w:cs="Arial"/>
          <w:sz w:val="28"/>
          <w:szCs w:val="28"/>
        </w:rPr>
      </w:pPr>
      <w:sdt>
        <w:sdtPr>
          <w:rPr>
            <w:rFonts w:cs="Arial"/>
            <w:sz w:val="28"/>
            <w:szCs w:val="28"/>
          </w:rPr>
          <w:id w:val="-1563622444"/>
          <w14:checkbox>
            <w14:checked w14:val="0"/>
            <w14:checkedState w14:val="2612" w14:font="MS Gothic"/>
            <w14:uncheckedState w14:val="2610" w14:font="MS Gothic"/>
          </w14:checkbox>
        </w:sdtPr>
        <w:sdtEndPr/>
        <w:sdtContent>
          <w:r w:rsidR="009D19CE">
            <w:rPr>
              <w:rFonts w:ascii="MS Gothic" w:eastAsia="MS Gothic" w:hAnsi="MS Gothic" w:cs="Arial" w:hint="eastAsia"/>
              <w:sz w:val="28"/>
              <w:szCs w:val="28"/>
            </w:rPr>
            <w:t>☐</w:t>
          </w:r>
        </w:sdtContent>
      </w:sdt>
      <w:r w:rsidR="009D19CE">
        <w:rPr>
          <w:rFonts w:cs="Arial"/>
          <w:sz w:val="28"/>
          <w:szCs w:val="28"/>
        </w:rPr>
        <w:tab/>
      </w:r>
      <w:r w:rsidR="003C2480" w:rsidRPr="005E0965">
        <w:rPr>
          <w:rFonts w:cs="Arial"/>
          <w:sz w:val="28"/>
          <w:szCs w:val="28"/>
        </w:rPr>
        <w:t>staff</w:t>
      </w:r>
    </w:p>
    <w:p w14:paraId="2C101F4F" w14:textId="16DBFA8A" w:rsidR="003C2480" w:rsidRPr="005E0965" w:rsidRDefault="003C2480" w:rsidP="003C2480">
      <w:pPr>
        <w:ind w:left="720"/>
        <w:rPr>
          <w:rFonts w:cs="Arial"/>
          <w:sz w:val="28"/>
          <w:szCs w:val="28"/>
        </w:rPr>
      </w:pPr>
    </w:p>
    <w:p w14:paraId="018DD905" w14:textId="6F43C4C7" w:rsidR="003C2480" w:rsidRPr="005E0965" w:rsidRDefault="006269EA" w:rsidP="00D865FA">
      <w:pPr>
        <w:rPr>
          <w:rFonts w:cs="Arial"/>
          <w:sz w:val="28"/>
          <w:szCs w:val="28"/>
        </w:rPr>
      </w:pPr>
      <w:sdt>
        <w:sdtPr>
          <w:rPr>
            <w:rFonts w:cs="Arial"/>
            <w:sz w:val="28"/>
            <w:szCs w:val="28"/>
          </w:rPr>
          <w:id w:val="-648595169"/>
          <w14:checkbox>
            <w14:checked w14:val="0"/>
            <w14:checkedState w14:val="2612" w14:font="MS Gothic"/>
            <w14:uncheckedState w14:val="2610" w14:font="MS Gothic"/>
          </w14:checkbox>
        </w:sdtPr>
        <w:sdtEndPr/>
        <w:sdtContent>
          <w:r w:rsidR="009D19CE">
            <w:rPr>
              <w:rFonts w:ascii="MS Gothic" w:eastAsia="MS Gothic" w:hAnsi="MS Gothic" w:cs="Arial" w:hint="eastAsia"/>
              <w:sz w:val="28"/>
              <w:szCs w:val="28"/>
            </w:rPr>
            <w:t>☐</w:t>
          </w:r>
        </w:sdtContent>
      </w:sdt>
      <w:r w:rsidR="00D865FA">
        <w:rPr>
          <w:rFonts w:cs="Arial"/>
          <w:sz w:val="28"/>
          <w:szCs w:val="28"/>
        </w:rPr>
        <w:tab/>
      </w:r>
      <w:r w:rsidR="003C2480" w:rsidRPr="005E0965">
        <w:rPr>
          <w:rFonts w:cs="Arial"/>
          <w:sz w:val="28"/>
          <w:szCs w:val="28"/>
        </w:rPr>
        <w:t>service users</w:t>
      </w:r>
    </w:p>
    <w:p w14:paraId="39CB3496" w14:textId="77777777" w:rsidR="003C2480" w:rsidRPr="005E0965" w:rsidRDefault="003C2480" w:rsidP="003C2480">
      <w:pPr>
        <w:ind w:left="720"/>
        <w:rPr>
          <w:rFonts w:cs="Arial"/>
          <w:sz w:val="28"/>
          <w:szCs w:val="28"/>
        </w:rPr>
      </w:pPr>
    </w:p>
    <w:p w14:paraId="43AD38EF" w14:textId="40937E86" w:rsidR="003C2480" w:rsidRPr="005E0965" w:rsidRDefault="006269EA" w:rsidP="00D865FA">
      <w:pPr>
        <w:rPr>
          <w:rFonts w:cs="Arial"/>
          <w:sz w:val="28"/>
          <w:szCs w:val="28"/>
        </w:rPr>
      </w:pPr>
      <w:sdt>
        <w:sdtPr>
          <w:rPr>
            <w:rFonts w:cs="Arial"/>
            <w:sz w:val="28"/>
            <w:szCs w:val="28"/>
          </w:rPr>
          <w:id w:val="2077397308"/>
          <w14:checkbox>
            <w14:checked w14:val="0"/>
            <w14:checkedState w14:val="2612" w14:font="MS Gothic"/>
            <w14:uncheckedState w14:val="2610" w14:font="MS Gothic"/>
          </w14:checkbox>
        </w:sdtPr>
        <w:sdtEndPr/>
        <w:sdtContent>
          <w:r w:rsidR="009D19CE">
            <w:rPr>
              <w:rFonts w:ascii="MS Gothic" w:eastAsia="MS Gothic" w:hAnsi="MS Gothic" w:cs="Arial" w:hint="eastAsia"/>
              <w:sz w:val="28"/>
              <w:szCs w:val="28"/>
            </w:rPr>
            <w:t>☐</w:t>
          </w:r>
        </w:sdtContent>
      </w:sdt>
      <w:r w:rsidR="00D865FA">
        <w:rPr>
          <w:rFonts w:cs="Arial"/>
          <w:sz w:val="28"/>
          <w:szCs w:val="28"/>
        </w:rPr>
        <w:tab/>
      </w:r>
      <w:r w:rsidR="003C2480" w:rsidRPr="005E0965">
        <w:rPr>
          <w:rFonts w:cs="Arial"/>
          <w:sz w:val="28"/>
          <w:szCs w:val="28"/>
        </w:rPr>
        <w:t>other public sector organisations</w:t>
      </w:r>
    </w:p>
    <w:p w14:paraId="676DF0FA" w14:textId="49F104FC" w:rsidR="003C2480" w:rsidRPr="005E0965" w:rsidRDefault="003C2480" w:rsidP="003C2480">
      <w:pPr>
        <w:ind w:left="720"/>
        <w:rPr>
          <w:rFonts w:cs="Arial"/>
          <w:sz w:val="28"/>
          <w:szCs w:val="28"/>
        </w:rPr>
      </w:pPr>
    </w:p>
    <w:p w14:paraId="7FC2A3F2" w14:textId="0ED274D7" w:rsidR="003C2480" w:rsidRPr="005E0965" w:rsidRDefault="006269EA" w:rsidP="00D865FA">
      <w:pPr>
        <w:rPr>
          <w:rFonts w:cs="Arial"/>
          <w:sz w:val="28"/>
          <w:szCs w:val="28"/>
        </w:rPr>
      </w:pPr>
      <w:sdt>
        <w:sdtPr>
          <w:rPr>
            <w:rFonts w:cs="Arial"/>
            <w:sz w:val="28"/>
            <w:szCs w:val="28"/>
          </w:rPr>
          <w:id w:val="-766078506"/>
          <w14:checkbox>
            <w14:checked w14:val="0"/>
            <w14:checkedState w14:val="2612" w14:font="MS Gothic"/>
            <w14:uncheckedState w14:val="2610" w14:font="MS Gothic"/>
          </w14:checkbox>
        </w:sdtPr>
        <w:sdtEndPr/>
        <w:sdtContent>
          <w:r w:rsidR="009D19CE">
            <w:rPr>
              <w:rFonts w:ascii="MS Gothic" w:eastAsia="MS Gothic" w:hAnsi="MS Gothic" w:cs="Arial" w:hint="eastAsia"/>
              <w:sz w:val="28"/>
              <w:szCs w:val="28"/>
            </w:rPr>
            <w:t>☐</w:t>
          </w:r>
        </w:sdtContent>
      </w:sdt>
      <w:r w:rsidR="00D865FA">
        <w:rPr>
          <w:rFonts w:cs="Arial"/>
          <w:sz w:val="28"/>
          <w:szCs w:val="28"/>
        </w:rPr>
        <w:tab/>
      </w:r>
      <w:r w:rsidR="003C2480" w:rsidRPr="005E0965">
        <w:rPr>
          <w:rFonts w:cs="Arial"/>
          <w:sz w:val="28"/>
          <w:szCs w:val="28"/>
        </w:rPr>
        <w:t>voluntary/community/trade unions</w:t>
      </w:r>
    </w:p>
    <w:p w14:paraId="69188827" w14:textId="3E590433" w:rsidR="003C2480" w:rsidRPr="005E0965" w:rsidRDefault="003C2480" w:rsidP="003C2480">
      <w:pPr>
        <w:ind w:left="720"/>
        <w:rPr>
          <w:rFonts w:cs="Arial"/>
          <w:sz w:val="28"/>
          <w:szCs w:val="28"/>
        </w:rPr>
      </w:pPr>
    </w:p>
    <w:p w14:paraId="6D2C2924" w14:textId="685A50A5" w:rsidR="003C2480" w:rsidRPr="005E0965" w:rsidRDefault="006269EA" w:rsidP="00D865FA">
      <w:pPr>
        <w:rPr>
          <w:rFonts w:cs="Arial"/>
          <w:sz w:val="28"/>
          <w:szCs w:val="28"/>
        </w:rPr>
      </w:pPr>
      <w:sdt>
        <w:sdtPr>
          <w:rPr>
            <w:rFonts w:cs="Arial"/>
            <w:sz w:val="28"/>
            <w:szCs w:val="28"/>
          </w:rPr>
          <w:id w:val="1964004330"/>
          <w14:checkbox>
            <w14:checked w14:val="0"/>
            <w14:checkedState w14:val="2612" w14:font="MS Gothic"/>
            <w14:uncheckedState w14:val="2610" w14:font="MS Gothic"/>
          </w14:checkbox>
        </w:sdtPr>
        <w:sdtEndPr/>
        <w:sdtContent>
          <w:r w:rsidR="00D865FA">
            <w:rPr>
              <w:rFonts w:ascii="MS Gothic" w:eastAsia="MS Gothic" w:hAnsi="MS Gothic" w:cs="Arial" w:hint="eastAsia"/>
              <w:sz w:val="28"/>
              <w:szCs w:val="28"/>
            </w:rPr>
            <w:t>☐</w:t>
          </w:r>
        </w:sdtContent>
      </w:sdt>
      <w:r w:rsidR="00D865FA">
        <w:rPr>
          <w:rFonts w:cs="Arial"/>
          <w:sz w:val="28"/>
          <w:szCs w:val="28"/>
        </w:rPr>
        <w:tab/>
      </w:r>
      <w:r w:rsidR="003C2480" w:rsidRPr="005E0965">
        <w:rPr>
          <w:rFonts w:cs="Arial"/>
          <w:sz w:val="28"/>
          <w:szCs w:val="28"/>
        </w:rPr>
        <w:t>other, please specify</w:t>
      </w:r>
      <w:r w:rsidR="009D19CE">
        <w:rPr>
          <w:rFonts w:cs="Arial"/>
          <w:sz w:val="28"/>
          <w:szCs w:val="28"/>
        </w:rPr>
        <w:t>:</w:t>
      </w:r>
      <w:r w:rsidR="003C2480" w:rsidRPr="005E0965">
        <w:rPr>
          <w:rFonts w:cs="Arial"/>
          <w:sz w:val="28"/>
          <w:szCs w:val="28"/>
        </w:rPr>
        <w:t xml:space="preserve"> </w:t>
      </w:r>
      <w:r w:rsidR="003C2480" w:rsidRPr="005E0965">
        <w:rPr>
          <w:rFonts w:cs="Arial"/>
          <w:sz w:val="28"/>
          <w:szCs w:val="28"/>
        </w:rPr>
        <w:softHyphen/>
        <w:t>________________________________</w:t>
      </w:r>
    </w:p>
    <w:p w14:paraId="52333646" w14:textId="77777777" w:rsidR="003C2480" w:rsidRPr="005E0965" w:rsidRDefault="003C2480" w:rsidP="003C2480">
      <w:pPr>
        <w:ind w:left="1167"/>
        <w:rPr>
          <w:rFonts w:cs="Arial"/>
          <w:sz w:val="28"/>
          <w:szCs w:val="28"/>
        </w:rPr>
      </w:pPr>
    </w:p>
    <w:p w14:paraId="2BF648DF" w14:textId="77777777" w:rsidR="003C2480" w:rsidRPr="005E0965" w:rsidRDefault="003C2480" w:rsidP="003C2480">
      <w:pPr>
        <w:pStyle w:val="Heading5"/>
        <w:rPr>
          <w:rFonts w:cs="Arial"/>
          <w:bCs/>
          <w:sz w:val="28"/>
          <w:szCs w:val="28"/>
        </w:rPr>
      </w:pPr>
      <w:r w:rsidRPr="005E0965">
        <w:rPr>
          <w:rFonts w:cs="Arial"/>
          <w:bCs/>
          <w:sz w:val="28"/>
          <w:szCs w:val="28"/>
          <w:u w:val="none"/>
        </w:rPr>
        <w:t>D.</w:t>
      </w:r>
      <w:r w:rsidRPr="005E0965">
        <w:rPr>
          <w:rFonts w:cs="Arial"/>
          <w:bCs/>
          <w:sz w:val="28"/>
          <w:szCs w:val="28"/>
          <w:u w:val="none"/>
        </w:rPr>
        <w:tab/>
      </w:r>
      <w:hyperlink w:anchor="Onefour" w:history="1">
        <w:r w:rsidRPr="005E0965">
          <w:rPr>
            <w:rStyle w:val="Hyperlink"/>
            <w:rFonts w:cs="Arial"/>
            <w:bCs/>
            <w:color w:val="auto"/>
            <w:sz w:val="28"/>
            <w:szCs w:val="28"/>
            <w:u w:val="none"/>
          </w:rPr>
          <w:t>Other policies with a bearing on this policy</w:t>
        </w:r>
      </w:hyperlink>
    </w:p>
    <w:p w14:paraId="22564BF6" w14:textId="77777777" w:rsidR="003C2480" w:rsidRPr="005E0965" w:rsidRDefault="003C2480" w:rsidP="003C2480">
      <w:pPr>
        <w:rPr>
          <w:rFonts w:cs="Arial"/>
          <w:sz w:val="28"/>
          <w:szCs w:val="28"/>
          <w:lang w:val="en-US"/>
        </w:rPr>
      </w:pPr>
    </w:p>
    <w:p w14:paraId="63ACD1A4" w14:textId="77777777" w:rsidR="003C2480" w:rsidRPr="005E0965" w:rsidRDefault="003C2480" w:rsidP="003C2480">
      <w:pPr>
        <w:numPr>
          <w:ilvl w:val="0"/>
          <w:numId w:val="2"/>
        </w:numPr>
        <w:spacing w:line="240" w:lineRule="atLeast"/>
        <w:ind w:hanging="180"/>
        <w:rPr>
          <w:rFonts w:cs="Arial"/>
          <w:bCs/>
          <w:sz w:val="28"/>
          <w:szCs w:val="28"/>
        </w:rPr>
      </w:pPr>
      <w:r w:rsidRPr="005E0965">
        <w:rPr>
          <w:rFonts w:cs="Arial"/>
          <w:bCs/>
          <w:sz w:val="28"/>
          <w:szCs w:val="28"/>
        </w:rPr>
        <w:t>what are they?  (please list)</w:t>
      </w:r>
    </w:p>
    <w:p w14:paraId="77F36009" w14:textId="77777777" w:rsidR="003C2480" w:rsidRPr="005E0965" w:rsidRDefault="003C2480" w:rsidP="003C2480">
      <w:pPr>
        <w:spacing w:line="240" w:lineRule="atLeast"/>
        <w:ind w:left="720" w:hanging="180"/>
        <w:rPr>
          <w:rFonts w:cs="Arial"/>
          <w:bCs/>
          <w:sz w:val="28"/>
          <w:szCs w:val="28"/>
        </w:rPr>
      </w:pPr>
      <w:r w:rsidRPr="005E0965">
        <w:rPr>
          <w:rFonts w:cs="Arial"/>
          <w:bCs/>
          <w:sz w:val="28"/>
          <w:szCs w:val="28"/>
        </w:rPr>
        <w:t>................................................................................................................................................................................................................................................................................................................................</w:t>
      </w:r>
    </w:p>
    <w:p w14:paraId="4EB822D8" w14:textId="77777777" w:rsidR="003C2480" w:rsidRPr="005E0965" w:rsidRDefault="003C2480" w:rsidP="003C2480">
      <w:pPr>
        <w:pStyle w:val="ListParagraph"/>
        <w:numPr>
          <w:ilvl w:val="0"/>
          <w:numId w:val="2"/>
        </w:numPr>
        <w:spacing w:line="240" w:lineRule="atLeast"/>
        <w:rPr>
          <w:rFonts w:cs="Arial"/>
          <w:bCs/>
          <w:sz w:val="28"/>
          <w:szCs w:val="28"/>
        </w:rPr>
      </w:pPr>
      <w:r w:rsidRPr="005E0965">
        <w:rPr>
          <w:rFonts w:cs="Arial"/>
          <w:bCs/>
          <w:sz w:val="28"/>
          <w:szCs w:val="28"/>
        </w:rPr>
        <w:t>who owns them?</w:t>
      </w:r>
    </w:p>
    <w:p w14:paraId="091D8FC4" w14:textId="77777777" w:rsidR="003C2480" w:rsidRPr="005E0965" w:rsidRDefault="003C2480" w:rsidP="003C2480">
      <w:pPr>
        <w:ind w:left="540"/>
        <w:rPr>
          <w:rFonts w:cs="Arial"/>
          <w:sz w:val="28"/>
          <w:szCs w:val="28"/>
        </w:rPr>
      </w:pPr>
      <w:r w:rsidRPr="005E0965">
        <w:rPr>
          <w:rFonts w:cs="Arial"/>
          <w:sz w:val="28"/>
          <w:szCs w:val="28"/>
        </w:rPr>
        <w:t>.......................................................................................................................................................................................................................................................................................................................................</w:t>
      </w:r>
    </w:p>
    <w:p w14:paraId="3930A8FC" w14:textId="77777777" w:rsidR="0074625A" w:rsidRDefault="0074625A">
      <w:pPr>
        <w:spacing w:after="160" w:line="259" w:lineRule="auto"/>
        <w:rPr>
          <w:rFonts w:cs="Arial"/>
          <w:sz w:val="28"/>
          <w:szCs w:val="28"/>
        </w:rPr>
      </w:pPr>
      <w:r>
        <w:rPr>
          <w:rFonts w:cs="Arial"/>
          <w:sz w:val="28"/>
          <w:szCs w:val="28"/>
        </w:rPr>
        <w:br w:type="page"/>
      </w:r>
    </w:p>
    <w:p w14:paraId="4E20F6C5" w14:textId="6E1510C1" w:rsidR="003C2480" w:rsidRPr="00926447" w:rsidRDefault="003C2480" w:rsidP="003C2480">
      <w:pPr>
        <w:autoSpaceDE w:val="0"/>
        <w:autoSpaceDN w:val="0"/>
        <w:adjustRightInd w:val="0"/>
        <w:rPr>
          <w:rFonts w:cs="Arial"/>
          <w:b/>
          <w:bCs/>
          <w:sz w:val="28"/>
          <w:szCs w:val="28"/>
        </w:rPr>
      </w:pPr>
      <w:r w:rsidRPr="00926447">
        <w:rPr>
          <w:rFonts w:cs="Arial"/>
          <w:b/>
          <w:bCs/>
          <w:sz w:val="28"/>
          <w:szCs w:val="28"/>
        </w:rPr>
        <w:lastRenderedPageBreak/>
        <w:t>E.</w:t>
      </w:r>
      <w:r w:rsidRPr="00926447">
        <w:rPr>
          <w:rFonts w:cs="Arial"/>
          <w:b/>
          <w:bCs/>
          <w:sz w:val="28"/>
          <w:szCs w:val="28"/>
        </w:rPr>
        <w:tab/>
        <w:t xml:space="preserve">Available evidence </w:t>
      </w:r>
    </w:p>
    <w:p w14:paraId="61A7AF9E" w14:textId="77777777" w:rsidR="003C2480" w:rsidRDefault="003C2480" w:rsidP="003C2480">
      <w:pPr>
        <w:autoSpaceDE w:val="0"/>
        <w:autoSpaceDN w:val="0"/>
        <w:adjustRightInd w:val="0"/>
        <w:rPr>
          <w:rFonts w:cs="Arial"/>
          <w:sz w:val="28"/>
          <w:szCs w:val="28"/>
        </w:rPr>
      </w:pPr>
    </w:p>
    <w:p w14:paraId="7909283F" w14:textId="77777777" w:rsidR="003C2480" w:rsidRDefault="003C2480" w:rsidP="003C2480">
      <w:pPr>
        <w:autoSpaceDE w:val="0"/>
        <w:autoSpaceDN w:val="0"/>
        <w:adjustRightInd w:val="0"/>
        <w:rPr>
          <w:rFonts w:ascii="Franklin Gothic Book" w:hAnsi="Franklin Gothic Book" w:cs="Arial"/>
          <w:b/>
          <w:i/>
          <w:szCs w:val="24"/>
        </w:rPr>
      </w:pPr>
      <w:r w:rsidRPr="00727DA8">
        <w:rPr>
          <w:rFonts w:cs="Arial"/>
          <w:b/>
          <w:sz w:val="28"/>
          <w:szCs w:val="28"/>
        </w:rPr>
        <w:t>What evidence/information (both qualitative and quantitative) have you gathered to inform this policy?  Specify details for each of the Section 75 categories.</w:t>
      </w:r>
      <w:r w:rsidRPr="00727DA8">
        <w:rPr>
          <w:rFonts w:ascii="Franklin Gothic Book" w:hAnsi="Franklin Gothic Book" w:cs="Arial"/>
          <w:b/>
          <w:i/>
          <w:szCs w:val="24"/>
        </w:rPr>
        <w:t xml:space="preserve"> </w:t>
      </w:r>
    </w:p>
    <w:p w14:paraId="6F59EFA5" w14:textId="77777777" w:rsidR="003C2480" w:rsidRDefault="003C2480" w:rsidP="003C2480">
      <w:pPr>
        <w:autoSpaceDE w:val="0"/>
        <w:autoSpaceDN w:val="0"/>
        <w:adjustRightInd w:val="0"/>
        <w:rPr>
          <w:rFonts w:cs="Arial"/>
          <w:sz w:val="28"/>
          <w:szCs w:val="28"/>
        </w:rPr>
      </w:pPr>
      <w:r w:rsidRPr="00727DA8">
        <w:rPr>
          <w:rFonts w:cs="Arial"/>
          <w:sz w:val="28"/>
          <w:szCs w:val="28"/>
        </w:rPr>
        <w:t xml:space="preserve">This means any data or information you currently hold in relation to the policy or have gathered during policy development. Evidence to inform the screening process may take many forms and should help you to decide who the policy might affect the most. It will also help ensure that your screening decision is informed by relevant data. </w:t>
      </w:r>
    </w:p>
    <w:p w14:paraId="684B8965" w14:textId="77777777" w:rsidR="003C2480" w:rsidRDefault="003C2480" w:rsidP="003C2480">
      <w:pPr>
        <w:autoSpaceDE w:val="0"/>
        <w:autoSpaceDN w:val="0"/>
        <w:adjustRightInd w:val="0"/>
        <w:rPr>
          <w:rFonts w:cs="Arial"/>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F55E7A" w:rsidRPr="006217C7" w14:paraId="7C3509BB" w14:textId="77777777" w:rsidTr="0086154D">
        <w:trPr>
          <w:trHeight w:val="886"/>
        </w:trPr>
        <w:tc>
          <w:tcPr>
            <w:tcW w:w="1908" w:type="dxa"/>
            <w:shd w:val="clear" w:color="auto" w:fill="C0C0C0"/>
          </w:tcPr>
          <w:p w14:paraId="051C62CC" w14:textId="77777777" w:rsidR="00F55E7A" w:rsidRPr="00727DA8" w:rsidRDefault="00F55E7A" w:rsidP="0086154D">
            <w:pPr>
              <w:spacing w:before="240" w:after="240"/>
              <w:rPr>
                <w:rFonts w:cs="Arial"/>
                <w:b/>
                <w:sz w:val="28"/>
                <w:szCs w:val="28"/>
              </w:rPr>
            </w:pPr>
            <w:r w:rsidRPr="00727DA8">
              <w:rPr>
                <w:rFonts w:cs="Arial"/>
                <w:b/>
                <w:sz w:val="28"/>
                <w:szCs w:val="28"/>
              </w:rPr>
              <w:t xml:space="preserve">Section 75 category </w:t>
            </w:r>
          </w:p>
        </w:tc>
        <w:tc>
          <w:tcPr>
            <w:tcW w:w="7272" w:type="dxa"/>
            <w:shd w:val="clear" w:color="auto" w:fill="C0C0C0"/>
          </w:tcPr>
          <w:p w14:paraId="2D06E2BC" w14:textId="77777777" w:rsidR="00F55E7A" w:rsidRPr="00727DA8" w:rsidRDefault="00F55E7A" w:rsidP="0086154D">
            <w:pPr>
              <w:spacing w:before="240" w:after="240"/>
              <w:rPr>
                <w:rFonts w:cs="Arial"/>
                <w:b/>
                <w:sz w:val="28"/>
                <w:szCs w:val="28"/>
              </w:rPr>
            </w:pPr>
            <w:r w:rsidRPr="00727DA8">
              <w:rPr>
                <w:rFonts w:cs="Arial"/>
                <w:b/>
                <w:sz w:val="28"/>
                <w:szCs w:val="28"/>
              </w:rPr>
              <w:t>Details of evidence/information</w:t>
            </w:r>
          </w:p>
        </w:tc>
      </w:tr>
      <w:tr w:rsidR="00F55E7A" w:rsidRPr="006217C7" w14:paraId="61DE43AB" w14:textId="77777777" w:rsidTr="0086154D">
        <w:trPr>
          <w:trHeight w:val="1030"/>
        </w:trPr>
        <w:tc>
          <w:tcPr>
            <w:tcW w:w="1908" w:type="dxa"/>
            <w:shd w:val="clear" w:color="auto" w:fill="E6E6E6"/>
          </w:tcPr>
          <w:p w14:paraId="19C3370F" w14:textId="77777777" w:rsidR="00F55E7A" w:rsidRPr="00727DA8" w:rsidRDefault="00F55E7A" w:rsidP="0086154D">
            <w:pPr>
              <w:autoSpaceDE w:val="0"/>
              <w:autoSpaceDN w:val="0"/>
              <w:adjustRightInd w:val="0"/>
              <w:spacing w:before="240" w:after="240"/>
              <w:rPr>
                <w:rFonts w:cs="Arial"/>
                <w:sz w:val="28"/>
                <w:szCs w:val="28"/>
              </w:rPr>
            </w:pPr>
            <w:r w:rsidRPr="00727DA8">
              <w:rPr>
                <w:rFonts w:cs="Arial"/>
                <w:sz w:val="28"/>
                <w:szCs w:val="28"/>
              </w:rPr>
              <w:t xml:space="preserve">Religious belief </w:t>
            </w:r>
          </w:p>
        </w:tc>
        <w:tc>
          <w:tcPr>
            <w:tcW w:w="7272" w:type="dxa"/>
          </w:tcPr>
          <w:p w14:paraId="0BA8B2C1" w14:textId="244C04E8" w:rsidR="00F55E7A" w:rsidRPr="00EE4210" w:rsidRDefault="00F55E7A" w:rsidP="00F80AE9">
            <w:pPr>
              <w:spacing w:before="240" w:after="240"/>
              <w:rPr>
                <w:rFonts w:cs="Arial"/>
                <w:sz w:val="22"/>
                <w:szCs w:val="22"/>
              </w:rPr>
            </w:pPr>
            <w:r w:rsidRPr="00EE4210">
              <w:rPr>
                <w:rFonts w:cs="Arial"/>
                <w:sz w:val="22"/>
                <w:szCs w:val="22"/>
              </w:rPr>
              <w:t xml:space="preserve"> </w:t>
            </w:r>
          </w:p>
        </w:tc>
      </w:tr>
      <w:tr w:rsidR="00F55E7A" w:rsidRPr="006217C7" w14:paraId="3A445431" w14:textId="77777777" w:rsidTr="0086154D">
        <w:tc>
          <w:tcPr>
            <w:tcW w:w="1908" w:type="dxa"/>
            <w:shd w:val="clear" w:color="auto" w:fill="E6E6E6"/>
          </w:tcPr>
          <w:p w14:paraId="26D6E1BF" w14:textId="77777777" w:rsidR="00F55E7A" w:rsidRPr="00727DA8" w:rsidRDefault="00F55E7A" w:rsidP="0086154D">
            <w:pPr>
              <w:autoSpaceDE w:val="0"/>
              <w:autoSpaceDN w:val="0"/>
              <w:adjustRightInd w:val="0"/>
              <w:spacing w:before="240" w:after="240"/>
              <w:rPr>
                <w:rFonts w:cs="Arial"/>
                <w:sz w:val="28"/>
                <w:szCs w:val="28"/>
              </w:rPr>
            </w:pPr>
            <w:r w:rsidRPr="00727DA8">
              <w:rPr>
                <w:rFonts w:cs="Arial"/>
                <w:sz w:val="28"/>
                <w:szCs w:val="28"/>
              </w:rPr>
              <w:t>Political opinion</w:t>
            </w:r>
          </w:p>
        </w:tc>
        <w:tc>
          <w:tcPr>
            <w:tcW w:w="7272" w:type="dxa"/>
          </w:tcPr>
          <w:p w14:paraId="1127ADD4" w14:textId="77777777" w:rsidR="00F55E7A" w:rsidRPr="00EE4210" w:rsidRDefault="00F55E7A" w:rsidP="00F80AE9">
            <w:pPr>
              <w:spacing w:before="240" w:after="240"/>
              <w:rPr>
                <w:rFonts w:cs="Arial"/>
                <w:b/>
                <w:sz w:val="22"/>
                <w:szCs w:val="22"/>
              </w:rPr>
            </w:pPr>
          </w:p>
        </w:tc>
      </w:tr>
      <w:tr w:rsidR="00F55E7A" w:rsidRPr="006217C7" w14:paraId="48B02095" w14:textId="77777777" w:rsidTr="0086154D">
        <w:tc>
          <w:tcPr>
            <w:tcW w:w="1908" w:type="dxa"/>
            <w:shd w:val="clear" w:color="auto" w:fill="E6E6E6"/>
          </w:tcPr>
          <w:p w14:paraId="6A5E9BCA" w14:textId="77777777" w:rsidR="00F55E7A" w:rsidRPr="00727DA8" w:rsidRDefault="00F55E7A" w:rsidP="0086154D">
            <w:pPr>
              <w:autoSpaceDE w:val="0"/>
              <w:autoSpaceDN w:val="0"/>
              <w:adjustRightInd w:val="0"/>
              <w:spacing w:before="240" w:after="240"/>
              <w:rPr>
                <w:rFonts w:cs="Arial"/>
                <w:sz w:val="28"/>
                <w:szCs w:val="28"/>
              </w:rPr>
            </w:pPr>
            <w:r w:rsidRPr="00727DA8">
              <w:rPr>
                <w:rFonts w:cs="Arial"/>
                <w:sz w:val="28"/>
                <w:szCs w:val="28"/>
              </w:rPr>
              <w:t xml:space="preserve">Racial group </w:t>
            </w:r>
          </w:p>
        </w:tc>
        <w:tc>
          <w:tcPr>
            <w:tcW w:w="7272" w:type="dxa"/>
          </w:tcPr>
          <w:p w14:paraId="6108F109" w14:textId="77777777" w:rsidR="00F55E7A" w:rsidRPr="00493D2C" w:rsidRDefault="00F55E7A" w:rsidP="0086154D">
            <w:pPr>
              <w:pStyle w:val="Default"/>
              <w:rPr>
                <w:b/>
                <w:sz w:val="22"/>
                <w:szCs w:val="22"/>
                <w:u w:val="single"/>
              </w:rPr>
            </w:pPr>
          </w:p>
          <w:p w14:paraId="55CA3069" w14:textId="6AFD97EB" w:rsidR="00F55E7A" w:rsidRPr="00C53CAF" w:rsidRDefault="00F55E7A" w:rsidP="00F55E7A">
            <w:pPr>
              <w:pStyle w:val="ListParagraph"/>
              <w:spacing w:before="240" w:after="240"/>
              <w:rPr>
                <w:rFonts w:cs="Arial"/>
                <w:sz w:val="22"/>
                <w:szCs w:val="22"/>
              </w:rPr>
            </w:pPr>
          </w:p>
        </w:tc>
      </w:tr>
      <w:tr w:rsidR="00F55E7A" w:rsidRPr="006217C7" w14:paraId="50586060" w14:textId="77777777" w:rsidTr="0086154D">
        <w:tc>
          <w:tcPr>
            <w:tcW w:w="1908" w:type="dxa"/>
            <w:shd w:val="clear" w:color="auto" w:fill="E6E6E6"/>
          </w:tcPr>
          <w:p w14:paraId="27DED84F" w14:textId="77777777" w:rsidR="00F55E7A" w:rsidRPr="004730C9" w:rsidRDefault="00F55E7A" w:rsidP="0086154D">
            <w:pPr>
              <w:autoSpaceDE w:val="0"/>
              <w:autoSpaceDN w:val="0"/>
              <w:adjustRightInd w:val="0"/>
              <w:spacing w:before="240" w:after="240"/>
              <w:rPr>
                <w:rFonts w:cs="Arial"/>
                <w:sz w:val="28"/>
                <w:szCs w:val="28"/>
              </w:rPr>
            </w:pPr>
            <w:r w:rsidRPr="00727DA8">
              <w:rPr>
                <w:rFonts w:cs="Arial"/>
                <w:sz w:val="28"/>
                <w:szCs w:val="28"/>
              </w:rPr>
              <w:t xml:space="preserve">Age </w:t>
            </w:r>
          </w:p>
        </w:tc>
        <w:tc>
          <w:tcPr>
            <w:tcW w:w="7272" w:type="dxa"/>
          </w:tcPr>
          <w:p w14:paraId="443F6D7E" w14:textId="65A0E02C" w:rsidR="00F55E7A" w:rsidRPr="00EE4210" w:rsidRDefault="00F55E7A" w:rsidP="00F80AE9">
            <w:pPr>
              <w:pStyle w:val="ListParagraph"/>
              <w:spacing w:before="240" w:after="240"/>
              <w:rPr>
                <w:rFonts w:cs="Arial"/>
                <w:sz w:val="22"/>
                <w:szCs w:val="22"/>
              </w:rPr>
            </w:pPr>
          </w:p>
        </w:tc>
      </w:tr>
      <w:tr w:rsidR="00F55E7A" w:rsidRPr="006217C7" w14:paraId="4828D038" w14:textId="77777777" w:rsidTr="0086154D">
        <w:tc>
          <w:tcPr>
            <w:tcW w:w="1908" w:type="dxa"/>
            <w:shd w:val="clear" w:color="auto" w:fill="E6E6E6"/>
          </w:tcPr>
          <w:p w14:paraId="69762867" w14:textId="77777777" w:rsidR="00F55E7A" w:rsidRPr="00727DA8" w:rsidRDefault="00F55E7A" w:rsidP="0086154D">
            <w:pPr>
              <w:spacing w:before="240" w:after="240"/>
              <w:rPr>
                <w:rFonts w:cs="Arial"/>
                <w:sz w:val="28"/>
                <w:szCs w:val="28"/>
              </w:rPr>
            </w:pPr>
            <w:r w:rsidRPr="00727DA8">
              <w:rPr>
                <w:rFonts w:cs="Arial"/>
                <w:sz w:val="28"/>
                <w:szCs w:val="28"/>
              </w:rPr>
              <w:t>Marital</w:t>
            </w:r>
            <w:r>
              <w:rPr>
                <w:rFonts w:cs="Arial"/>
                <w:sz w:val="28"/>
                <w:szCs w:val="28"/>
              </w:rPr>
              <w:t>/Civil Partnership</w:t>
            </w:r>
            <w:r w:rsidRPr="00727DA8">
              <w:rPr>
                <w:rFonts w:cs="Arial"/>
                <w:sz w:val="28"/>
                <w:szCs w:val="28"/>
              </w:rPr>
              <w:t xml:space="preserve"> status </w:t>
            </w:r>
          </w:p>
        </w:tc>
        <w:tc>
          <w:tcPr>
            <w:tcW w:w="7272" w:type="dxa"/>
          </w:tcPr>
          <w:p w14:paraId="1C2B675B" w14:textId="18B5DE6C" w:rsidR="00F55E7A" w:rsidRPr="00F80AE9" w:rsidRDefault="00F55E7A" w:rsidP="00F80AE9">
            <w:pPr>
              <w:spacing w:before="240" w:after="240"/>
              <w:rPr>
                <w:rFonts w:cs="Arial"/>
                <w:b/>
                <w:sz w:val="22"/>
                <w:szCs w:val="22"/>
              </w:rPr>
            </w:pPr>
          </w:p>
        </w:tc>
      </w:tr>
      <w:tr w:rsidR="00F55E7A" w:rsidRPr="006217C7" w14:paraId="503D52DE" w14:textId="77777777" w:rsidTr="0086154D">
        <w:tc>
          <w:tcPr>
            <w:tcW w:w="1908" w:type="dxa"/>
            <w:shd w:val="clear" w:color="auto" w:fill="E6E6E6"/>
          </w:tcPr>
          <w:p w14:paraId="60C8DD18" w14:textId="77777777" w:rsidR="00F55E7A" w:rsidRPr="00727DA8" w:rsidRDefault="00F55E7A" w:rsidP="0086154D">
            <w:pPr>
              <w:spacing w:before="240" w:after="240"/>
              <w:rPr>
                <w:rFonts w:cs="Arial"/>
                <w:sz w:val="28"/>
                <w:szCs w:val="28"/>
              </w:rPr>
            </w:pPr>
            <w:r w:rsidRPr="00727DA8">
              <w:rPr>
                <w:rFonts w:cs="Arial"/>
                <w:sz w:val="28"/>
                <w:szCs w:val="28"/>
              </w:rPr>
              <w:t>Sexual orientation</w:t>
            </w:r>
          </w:p>
        </w:tc>
        <w:tc>
          <w:tcPr>
            <w:tcW w:w="7272" w:type="dxa"/>
          </w:tcPr>
          <w:p w14:paraId="0C847306" w14:textId="27D947F0" w:rsidR="00F55E7A" w:rsidRPr="00EE4210" w:rsidRDefault="00F55E7A" w:rsidP="0086154D">
            <w:pPr>
              <w:spacing w:before="240" w:after="240"/>
              <w:rPr>
                <w:rFonts w:cs="Arial"/>
                <w:b/>
                <w:sz w:val="22"/>
                <w:szCs w:val="22"/>
              </w:rPr>
            </w:pPr>
            <w:r w:rsidRPr="00EE4210">
              <w:rPr>
                <w:rFonts w:cs="Arial"/>
                <w:sz w:val="22"/>
                <w:szCs w:val="22"/>
                <w:lang w:val="en-US"/>
              </w:rPr>
              <w:t xml:space="preserve"> </w:t>
            </w:r>
          </w:p>
        </w:tc>
      </w:tr>
      <w:tr w:rsidR="00F55E7A" w:rsidRPr="006217C7" w14:paraId="731C7A21" w14:textId="77777777" w:rsidTr="0086154D">
        <w:tc>
          <w:tcPr>
            <w:tcW w:w="1908" w:type="dxa"/>
            <w:shd w:val="clear" w:color="auto" w:fill="E6E6E6"/>
          </w:tcPr>
          <w:p w14:paraId="5BA0F67F" w14:textId="77777777" w:rsidR="00F55E7A" w:rsidRPr="00727DA8" w:rsidRDefault="00F55E7A" w:rsidP="0086154D">
            <w:pPr>
              <w:spacing w:before="240" w:after="240"/>
              <w:rPr>
                <w:rFonts w:cs="Arial"/>
                <w:sz w:val="28"/>
                <w:szCs w:val="28"/>
              </w:rPr>
            </w:pPr>
            <w:r w:rsidRPr="00727DA8">
              <w:rPr>
                <w:rFonts w:cs="Arial"/>
                <w:sz w:val="28"/>
                <w:szCs w:val="28"/>
              </w:rPr>
              <w:t>Men and women generally</w:t>
            </w:r>
          </w:p>
        </w:tc>
        <w:tc>
          <w:tcPr>
            <w:tcW w:w="7272" w:type="dxa"/>
          </w:tcPr>
          <w:p w14:paraId="2CDB4616" w14:textId="4E23339C" w:rsidR="00F55E7A" w:rsidRPr="00F55E7A" w:rsidRDefault="00F55E7A" w:rsidP="00F80AE9">
            <w:pPr>
              <w:spacing w:before="240" w:after="240"/>
              <w:rPr>
                <w:rFonts w:cs="Arial"/>
                <w:sz w:val="22"/>
                <w:szCs w:val="22"/>
              </w:rPr>
            </w:pPr>
          </w:p>
        </w:tc>
      </w:tr>
      <w:tr w:rsidR="00F55E7A" w:rsidRPr="006217C7" w14:paraId="2F971B6E" w14:textId="77777777" w:rsidTr="0086154D">
        <w:tc>
          <w:tcPr>
            <w:tcW w:w="1908" w:type="dxa"/>
            <w:shd w:val="clear" w:color="auto" w:fill="E6E6E6"/>
          </w:tcPr>
          <w:p w14:paraId="26863069" w14:textId="77777777" w:rsidR="00F55E7A" w:rsidRPr="00727DA8" w:rsidRDefault="00F55E7A" w:rsidP="0086154D">
            <w:pPr>
              <w:spacing w:before="240" w:after="240"/>
              <w:rPr>
                <w:rFonts w:cs="Arial"/>
                <w:sz w:val="28"/>
                <w:szCs w:val="28"/>
              </w:rPr>
            </w:pPr>
            <w:r w:rsidRPr="00727DA8">
              <w:rPr>
                <w:rFonts w:cs="Arial"/>
                <w:sz w:val="28"/>
                <w:szCs w:val="28"/>
              </w:rPr>
              <w:t>Disability</w:t>
            </w:r>
          </w:p>
        </w:tc>
        <w:tc>
          <w:tcPr>
            <w:tcW w:w="7272" w:type="dxa"/>
          </w:tcPr>
          <w:p w14:paraId="766C30C0" w14:textId="52254D18" w:rsidR="00F55E7A" w:rsidRPr="00EE4210" w:rsidRDefault="00F55E7A" w:rsidP="00F80AE9">
            <w:pPr>
              <w:pStyle w:val="ListParagraph"/>
              <w:spacing w:before="240" w:after="240"/>
              <w:rPr>
                <w:rFonts w:cs="Arial"/>
                <w:b/>
                <w:sz w:val="22"/>
                <w:szCs w:val="22"/>
              </w:rPr>
            </w:pPr>
          </w:p>
        </w:tc>
      </w:tr>
      <w:tr w:rsidR="00F55E7A" w:rsidRPr="006217C7" w14:paraId="35AF097D" w14:textId="77777777" w:rsidTr="0086154D">
        <w:tc>
          <w:tcPr>
            <w:tcW w:w="1908" w:type="dxa"/>
            <w:shd w:val="clear" w:color="auto" w:fill="E6E6E6"/>
          </w:tcPr>
          <w:p w14:paraId="5304112B" w14:textId="77777777" w:rsidR="00F55E7A" w:rsidRPr="00727DA8" w:rsidRDefault="00F55E7A" w:rsidP="0086154D">
            <w:pPr>
              <w:spacing w:before="240" w:after="240"/>
              <w:rPr>
                <w:rFonts w:cs="Arial"/>
                <w:sz w:val="28"/>
                <w:szCs w:val="28"/>
              </w:rPr>
            </w:pPr>
            <w:r w:rsidRPr="00727DA8">
              <w:rPr>
                <w:rFonts w:cs="Arial"/>
                <w:sz w:val="28"/>
                <w:szCs w:val="28"/>
              </w:rPr>
              <w:lastRenderedPageBreak/>
              <w:t>Dependants</w:t>
            </w:r>
          </w:p>
        </w:tc>
        <w:tc>
          <w:tcPr>
            <w:tcW w:w="7272" w:type="dxa"/>
          </w:tcPr>
          <w:p w14:paraId="539C7E88" w14:textId="36EFB142" w:rsidR="00F55E7A" w:rsidRPr="00EE4210" w:rsidRDefault="00F55E7A" w:rsidP="00F80AE9">
            <w:pPr>
              <w:pStyle w:val="ListParagraph"/>
              <w:spacing w:before="240" w:after="240"/>
              <w:rPr>
                <w:rFonts w:cs="Arial"/>
                <w:sz w:val="22"/>
                <w:szCs w:val="22"/>
              </w:rPr>
            </w:pPr>
          </w:p>
        </w:tc>
      </w:tr>
    </w:tbl>
    <w:p w14:paraId="1E3ED7FF" w14:textId="5153101A" w:rsidR="00F55E7A" w:rsidRDefault="00F55E7A">
      <w:pPr>
        <w:spacing w:after="160" w:line="259" w:lineRule="auto"/>
        <w:rPr>
          <w:rFonts w:cs="Arial"/>
          <w:sz w:val="28"/>
          <w:szCs w:val="28"/>
        </w:rPr>
      </w:pPr>
      <w:r>
        <w:rPr>
          <w:rFonts w:cs="Arial"/>
          <w:sz w:val="28"/>
          <w:szCs w:val="28"/>
        </w:rPr>
        <w:br w:type="page"/>
      </w:r>
    </w:p>
    <w:p w14:paraId="74BCDA95" w14:textId="77777777" w:rsidR="00BA7078" w:rsidRDefault="00BA7078" w:rsidP="003C2480">
      <w:pPr>
        <w:autoSpaceDE w:val="0"/>
        <w:autoSpaceDN w:val="0"/>
        <w:adjustRightInd w:val="0"/>
        <w:rPr>
          <w:rFonts w:cs="Arial"/>
          <w:b/>
          <w:sz w:val="28"/>
          <w:szCs w:val="28"/>
        </w:rPr>
        <w:sectPr w:rsidR="00BA7078">
          <w:footerReference w:type="default" r:id="rId11"/>
          <w:pgSz w:w="11906" w:h="16838"/>
          <w:pgMar w:top="1440" w:right="1440" w:bottom="1440" w:left="1440" w:header="708" w:footer="708" w:gutter="0"/>
          <w:cols w:space="708"/>
          <w:docGrid w:linePitch="360"/>
        </w:sectPr>
      </w:pPr>
    </w:p>
    <w:p w14:paraId="6BF125DB" w14:textId="77777777" w:rsidR="003C2480" w:rsidRPr="005E0965" w:rsidRDefault="003C2480" w:rsidP="003C2480">
      <w:pPr>
        <w:autoSpaceDE w:val="0"/>
        <w:autoSpaceDN w:val="0"/>
        <w:adjustRightInd w:val="0"/>
        <w:rPr>
          <w:rFonts w:cs="Arial"/>
          <w:b/>
          <w:sz w:val="28"/>
          <w:szCs w:val="28"/>
        </w:rPr>
      </w:pPr>
      <w:r w:rsidRPr="005E0965">
        <w:rPr>
          <w:rFonts w:cs="Arial"/>
          <w:b/>
          <w:sz w:val="28"/>
          <w:szCs w:val="28"/>
        </w:rPr>
        <w:lastRenderedPageBreak/>
        <w:t>F.</w:t>
      </w:r>
      <w:r w:rsidRPr="005E0965">
        <w:rPr>
          <w:rFonts w:cs="Arial"/>
          <w:b/>
          <w:sz w:val="28"/>
          <w:szCs w:val="28"/>
        </w:rPr>
        <w:tab/>
        <w:t>Needs, experiences and priorities</w:t>
      </w:r>
    </w:p>
    <w:p w14:paraId="1D4622B2" w14:textId="77777777" w:rsidR="003C2480" w:rsidRPr="00727DA8" w:rsidRDefault="003C2480" w:rsidP="003C2480">
      <w:pPr>
        <w:autoSpaceDE w:val="0"/>
        <w:autoSpaceDN w:val="0"/>
        <w:adjustRightInd w:val="0"/>
        <w:rPr>
          <w:rFonts w:cs="Arial"/>
          <w:szCs w:val="24"/>
        </w:rPr>
      </w:pPr>
      <w:r w:rsidRPr="00727DA8">
        <w:rPr>
          <w:rFonts w:cs="Arial"/>
          <w:sz w:val="28"/>
          <w:szCs w:val="28"/>
        </w:rPr>
        <w:t>Having looked at the data/information you have collected in the question above, what does this tell you are the needs, experiences and priorities for the people who fall into the groups below, in relation to your policy</w:t>
      </w:r>
      <w:r>
        <w:rPr>
          <w:rStyle w:val="FootnoteReference"/>
          <w:rFonts w:cs="Arial"/>
          <w:sz w:val="28"/>
          <w:szCs w:val="28"/>
        </w:rPr>
        <w:footnoteReference w:id="2"/>
      </w:r>
      <w:r w:rsidRPr="00727DA8">
        <w:rPr>
          <w:rFonts w:cs="Arial"/>
          <w:sz w:val="28"/>
          <w:szCs w:val="28"/>
        </w:rPr>
        <w:t xml:space="preserve">? And what is the actual or likely impact on equality of opportunity for those affected by the policy.  </w:t>
      </w:r>
      <w:r w:rsidRPr="00727DA8">
        <w:rPr>
          <w:rFonts w:cs="Arial"/>
          <w:b/>
          <w:szCs w:val="24"/>
        </w:rPr>
        <w:t>(See appendix 1 for information on levels of impact).</w:t>
      </w:r>
      <w:r w:rsidRPr="00727DA8">
        <w:rPr>
          <w:rFonts w:cs="Arial"/>
          <w:szCs w:val="24"/>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10703"/>
        <w:gridCol w:w="1701"/>
      </w:tblGrid>
      <w:tr w:rsidR="003C2480" w:rsidRPr="006217C7" w14:paraId="6FA4D2D0" w14:textId="77777777" w:rsidTr="00BA7078">
        <w:trPr>
          <w:trHeight w:val="1011"/>
        </w:trPr>
        <w:tc>
          <w:tcPr>
            <w:tcW w:w="1908" w:type="dxa"/>
            <w:shd w:val="clear" w:color="auto" w:fill="C0C0C0"/>
          </w:tcPr>
          <w:p w14:paraId="720FC5A5" w14:textId="77777777" w:rsidR="003C2480" w:rsidRPr="00727DA8" w:rsidRDefault="003C2480" w:rsidP="00727DA8">
            <w:pPr>
              <w:spacing w:before="240" w:after="240"/>
              <w:jc w:val="center"/>
              <w:rPr>
                <w:rFonts w:cs="Arial"/>
                <w:b/>
                <w:sz w:val="28"/>
                <w:szCs w:val="28"/>
              </w:rPr>
            </w:pPr>
            <w:r w:rsidRPr="00727DA8">
              <w:rPr>
                <w:rFonts w:cs="Arial"/>
                <w:b/>
                <w:sz w:val="28"/>
                <w:szCs w:val="28"/>
              </w:rPr>
              <w:t>Section 75 category</w:t>
            </w:r>
          </w:p>
        </w:tc>
        <w:tc>
          <w:tcPr>
            <w:tcW w:w="10703" w:type="dxa"/>
            <w:shd w:val="clear" w:color="auto" w:fill="C0C0C0"/>
          </w:tcPr>
          <w:p w14:paraId="621E3483" w14:textId="77777777" w:rsidR="003C2480" w:rsidRPr="00727DA8" w:rsidRDefault="003C2480" w:rsidP="00727DA8">
            <w:pPr>
              <w:spacing w:before="240" w:after="240"/>
              <w:rPr>
                <w:rFonts w:cs="Arial"/>
                <w:b/>
                <w:sz w:val="28"/>
                <w:szCs w:val="28"/>
              </w:rPr>
            </w:pPr>
            <w:r w:rsidRPr="00727DA8">
              <w:rPr>
                <w:rFonts w:cs="Arial"/>
                <w:b/>
                <w:sz w:val="28"/>
                <w:szCs w:val="28"/>
              </w:rPr>
              <w:t>Details of needs/experiences/priorities and details of policy impact</w:t>
            </w:r>
          </w:p>
        </w:tc>
        <w:tc>
          <w:tcPr>
            <w:tcW w:w="1701" w:type="dxa"/>
            <w:shd w:val="clear" w:color="auto" w:fill="C0C0C0"/>
          </w:tcPr>
          <w:p w14:paraId="3BD1833F" w14:textId="77777777" w:rsidR="003C2480" w:rsidRPr="00727DA8" w:rsidRDefault="003C2480" w:rsidP="00727DA8">
            <w:pPr>
              <w:spacing w:before="240" w:after="240"/>
              <w:rPr>
                <w:rFonts w:cs="Arial"/>
                <w:b/>
                <w:sz w:val="28"/>
                <w:szCs w:val="28"/>
              </w:rPr>
            </w:pPr>
            <w:r w:rsidRPr="00727DA8">
              <w:rPr>
                <w:rFonts w:cs="Arial"/>
                <w:b/>
                <w:sz w:val="28"/>
                <w:szCs w:val="28"/>
              </w:rPr>
              <w:t>Level of Impact</w:t>
            </w:r>
          </w:p>
        </w:tc>
      </w:tr>
      <w:tr w:rsidR="003C2480" w:rsidRPr="006217C7" w14:paraId="68416D02" w14:textId="77777777" w:rsidTr="00BA7078">
        <w:tc>
          <w:tcPr>
            <w:tcW w:w="1908" w:type="dxa"/>
            <w:shd w:val="clear" w:color="auto" w:fill="E6E6E6"/>
          </w:tcPr>
          <w:p w14:paraId="213867FB" w14:textId="77777777" w:rsidR="003C2480" w:rsidRPr="00727DA8" w:rsidRDefault="003C2480" w:rsidP="00727DA8">
            <w:pPr>
              <w:autoSpaceDE w:val="0"/>
              <w:autoSpaceDN w:val="0"/>
              <w:adjustRightInd w:val="0"/>
              <w:spacing w:before="240" w:after="240"/>
              <w:jc w:val="center"/>
              <w:rPr>
                <w:rFonts w:cs="Arial"/>
                <w:sz w:val="28"/>
                <w:szCs w:val="28"/>
              </w:rPr>
            </w:pPr>
            <w:r w:rsidRPr="00727DA8">
              <w:rPr>
                <w:rFonts w:cs="Arial"/>
                <w:sz w:val="28"/>
                <w:szCs w:val="28"/>
              </w:rPr>
              <w:t>Religious belief</w:t>
            </w:r>
          </w:p>
        </w:tc>
        <w:sdt>
          <w:sdtPr>
            <w:rPr>
              <w:rFonts w:cs="Arial"/>
              <w:sz w:val="28"/>
              <w:szCs w:val="28"/>
              <w:lang w:val="en-US"/>
            </w:rPr>
            <w:id w:val="-1986082508"/>
            <w:showingPlcHdr/>
          </w:sdtPr>
          <w:sdtEndPr>
            <w:rPr>
              <w:b/>
              <w:lang w:val="en-GB"/>
            </w:rPr>
          </w:sdtEndPr>
          <w:sdtContent>
            <w:tc>
              <w:tcPr>
                <w:tcW w:w="10703" w:type="dxa"/>
              </w:tcPr>
              <w:p w14:paraId="0BF9C9C0"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316259419"/>
            <w:showingPlcHdr/>
            <w:comboBox>
              <w:listItem w:displayText="Minor" w:value="Minor"/>
              <w:listItem w:displayText="Major" w:value="Major"/>
              <w:listItem w:displayText="None" w:value="None"/>
            </w:comboBox>
          </w:sdtPr>
          <w:sdtEndPr>
            <w:rPr>
              <w:lang w:val="en-GB"/>
            </w:rPr>
          </w:sdtEndPr>
          <w:sdtContent>
            <w:tc>
              <w:tcPr>
                <w:tcW w:w="1701" w:type="dxa"/>
              </w:tcPr>
              <w:p w14:paraId="08BD7BC2"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4DB9C8C9" w14:textId="77777777" w:rsidTr="00BA7078">
        <w:tc>
          <w:tcPr>
            <w:tcW w:w="1908" w:type="dxa"/>
            <w:shd w:val="clear" w:color="auto" w:fill="E6E6E6"/>
          </w:tcPr>
          <w:p w14:paraId="30FFD406" w14:textId="77777777" w:rsidR="003C2480" w:rsidRPr="00727DA8" w:rsidRDefault="003C2480" w:rsidP="00727DA8">
            <w:pPr>
              <w:autoSpaceDE w:val="0"/>
              <w:autoSpaceDN w:val="0"/>
              <w:adjustRightInd w:val="0"/>
              <w:spacing w:before="240" w:after="240"/>
              <w:jc w:val="center"/>
              <w:rPr>
                <w:rFonts w:cs="Arial"/>
                <w:sz w:val="28"/>
                <w:szCs w:val="28"/>
              </w:rPr>
            </w:pPr>
            <w:r w:rsidRPr="00727DA8">
              <w:rPr>
                <w:rFonts w:cs="Arial"/>
                <w:sz w:val="28"/>
                <w:szCs w:val="28"/>
              </w:rPr>
              <w:t>Political opinion</w:t>
            </w:r>
          </w:p>
        </w:tc>
        <w:sdt>
          <w:sdtPr>
            <w:rPr>
              <w:rFonts w:cs="Arial"/>
              <w:sz w:val="28"/>
              <w:szCs w:val="28"/>
              <w:lang w:val="en-US"/>
            </w:rPr>
            <w:id w:val="-56561789"/>
            <w:showingPlcHdr/>
          </w:sdtPr>
          <w:sdtEndPr>
            <w:rPr>
              <w:b/>
              <w:lang w:val="en-GB"/>
            </w:rPr>
          </w:sdtEndPr>
          <w:sdtContent>
            <w:tc>
              <w:tcPr>
                <w:tcW w:w="10703" w:type="dxa"/>
              </w:tcPr>
              <w:p w14:paraId="6175AC0A"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1418438195"/>
            <w:showingPlcHdr/>
            <w:comboBox>
              <w:listItem w:displayText="Minor" w:value="Minor"/>
              <w:listItem w:displayText="Major" w:value="Major"/>
              <w:listItem w:displayText="None" w:value="None"/>
            </w:comboBox>
          </w:sdtPr>
          <w:sdtEndPr>
            <w:rPr>
              <w:lang w:val="en-GB"/>
            </w:rPr>
          </w:sdtEndPr>
          <w:sdtContent>
            <w:tc>
              <w:tcPr>
                <w:tcW w:w="1701" w:type="dxa"/>
              </w:tcPr>
              <w:p w14:paraId="7A55EEDF"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5B8C5B82" w14:textId="77777777" w:rsidTr="00BA7078">
        <w:tc>
          <w:tcPr>
            <w:tcW w:w="1908" w:type="dxa"/>
            <w:shd w:val="clear" w:color="auto" w:fill="E6E6E6"/>
          </w:tcPr>
          <w:p w14:paraId="6B58B6E3" w14:textId="77777777" w:rsidR="003C2480" w:rsidRPr="00727DA8" w:rsidRDefault="003C2480" w:rsidP="00727DA8">
            <w:pPr>
              <w:autoSpaceDE w:val="0"/>
              <w:autoSpaceDN w:val="0"/>
              <w:adjustRightInd w:val="0"/>
              <w:spacing w:before="240" w:after="240"/>
              <w:jc w:val="center"/>
              <w:rPr>
                <w:rFonts w:cs="Arial"/>
                <w:sz w:val="28"/>
                <w:szCs w:val="28"/>
              </w:rPr>
            </w:pPr>
            <w:r w:rsidRPr="00727DA8">
              <w:rPr>
                <w:rFonts w:cs="Arial"/>
                <w:sz w:val="28"/>
                <w:szCs w:val="28"/>
              </w:rPr>
              <w:t>Racial group</w:t>
            </w:r>
          </w:p>
        </w:tc>
        <w:sdt>
          <w:sdtPr>
            <w:rPr>
              <w:rFonts w:cs="Arial"/>
              <w:sz w:val="28"/>
              <w:szCs w:val="28"/>
              <w:lang w:val="en-US"/>
            </w:rPr>
            <w:id w:val="-1754348437"/>
            <w:showingPlcHdr/>
          </w:sdtPr>
          <w:sdtEndPr>
            <w:rPr>
              <w:b/>
              <w:lang w:val="en-GB"/>
            </w:rPr>
          </w:sdtEndPr>
          <w:sdtContent>
            <w:tc>
              <w:tcPr>
                <w:tcW w:w="10703" w:type="dxa"/>
              </w:tcPr>
              <w:p w14:paraId="456D0392"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1598858917"/>
            <w:showingPlcHdr/>
            <w:comboBox>
              <w:listItem w:displayText="Minor" w:value="Minor"/>
              <w:listItem w:displayText="Major" w:value="Major"/>
              <w:listItem w:displayText="None" w:value="None"/>
            </w:comboBox>
          </w:sdtPr>
          <w:sdtEndPr>
            <w:rPr>
              <w:lang w:val="en-GB"/>
            </w:rPr>
          </w:sdtEndPr>
          <w:sdtContent>
            <w:tc>
              <w:tcPr>
                <w:tcW w:w="1701" w:type="dxa"/>
              </w:tcPr>
              <w:p w14:paraId="022EE178"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1E4AD748" w14:textId="77777777" w:rsidTr="00BA7078">
        <w:tc>
          <w:tcPr>
            <w:tcW w:w="1908" w:type="dxa"/>
            <w:shd w:val="clear" w:color="auto" w:fill="E6E6E6"/>
          </w:tcPr>
          <w:p w14:paraId="329F7CCC" w14:textId="77777777" w:rsidR="003C2480" w:rsidRPr="00727DA8" w:rsidRDefault="003C2480" w:rsidP="00727DA8">
            <w:pPr>
              <w:autoSpaceDE w:val="0"/>
              <w:autoSpaceDN w:val="0"/>
              <w:adjustRightInd w:val="0"/>
              <w:spacing w:before="240" w:after="240"/>
              <w:jc w:val="center"/>
              <w:rPr>
                <w:rFonts w:cs="Arial"/>
                <w:sz w:val="28"/>
                <w:szCs w:val="28"/>
              </w:rPr>
            </w:pPr>
            <w:r w:rsidRPr="00727DA8">
              <w:rPr>
                <w:rFonts w:cs="Arial"/>
                <w:sz w:val="28"/>
                <w:szCs w:val="28"/>
              </w:rPr>
              <w:t>Age</w:t>
            </w:r>
          </w:p>
        </w:tc>
        <w:sdt>
          <w:sdtPr>
            <w:rPr>
              <w:rFonts w:cs="Arial"/>
              <w:sz w:val="28"/>
              <w:szCs w:val="28"/>
              <w:lang w:val="en-US"/>
            </w:rPr>
            <w:id w:val="824253606"/>
            <w:showingPlcHdr/>
          </w:sdtPr>
          <w:sdtEndPr>
            <w:rPr>
              <w:b/>
              <w:lang w:val="en-GB"/>
            </w:rPr>
          </w:sdtEndPr>
          <w:sdtContent>
            <w:tc>
              <w:tcPr>
                <w:tcW w:w="10703" w:type="dxa"/>
              </w:tcPr>
              <w:p w14:paraId="2B835E2D"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1431656181"/>
            <w:showingPlcHdr/>
            <w:comboBox>
              <w:listItem w:displayText="Minor" w:value="Minor"/>
              <w:listItem w:displayText="Major" w:value="Major"/>
              <w:listItem w:displayText="None" w:value="None"/>
            </w:comboBox>
          </w:sdtPr>
          <w:sdtEndPr>
            <w:rPr>
              <w:lang w:val="en-GB"/>
            </w:rPr>
          </w:sdtEndPr>
          <w:sdtContent>
            <w:tc>
              <w:tcPr>
                <w:tcW w:w="1701" w:type="dxa"/>
              </w:tcPr>
              <w:p w14:paraId="69C0A36F"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4E7BF9D8" w14:textId="77777777" w:rsidTr="00BA7078">
        <w:tc>
          <w:tcPr>
            <w:tcW w:w="1908" w:type="dxa"/>
            <w:shd w:val="clear" w:color="auto" w:fill="E6E6E6"/>
          </w:tcPr>
          <w:p w14:paraId="3831A598" w14:textId="0E618B9D" w:rsidR="003C2480" w:rsidRPr="00727DA8" w:rsidRDefault="003C2480" w:rsidP="00BA6DD1">
            <w:pPr>
              <w:spacing w:before="240" w:after="240"/>
              <w:jc w:val="center"/>
              <w:rPr>
                <w:rFonts w:cs="Arial"/>
                <w:sz w:val="28"/>
                <w:szCs w:val="28"/>
              </w:rPr>
            </w:pPr>
            <w:r w:rsidRPr="00727DA8">
              <w:rPr>
                <w:rFonts w:cs="Arial"/>
                <w:sz w:val="28"/>
                <w:szCs w:val="28"/>
              </w:rPr>
              <w:lastRenderedPageBreak/>
              <w:t>Marital</w:t>
            </w:r>
            <w:r w:rsidR="00BA6DD1">
              <w:rPr>
                <w:rFonts w:cs="Arial"/>
                <w:sz w:val="28"/>
                <w:szCs w:val="28"/>
              </w:rPr>
              <w:t>/Civil Partnership</w:t>
            </w:r>
            <w:r w:rsidRPr="00727DA8">
              <w:rPr>
                <w:rFonts w:cs="Arial"/>
                <w:sz w:val="28"/>
                <w:szCs w:val="28"/>
              </w:rPr>
              <w:t xml:space="preserve"> status</w:t>
            </w:r>
          </w:p>
        </w:tc>
        <w:sdt>
          <w:sdtPr>
            <w:rPr>
              <w:rFonts w:cs="Arial"/>
              <w:sz w:val="28"/>
              <w:szCs w:val="28"/>
              <w:lang w:val="en-US"/>
            </w:rPr>
            <w:id w:val="-376471322"/>
            <w:showingPlcHdr/>
          </w:sdtPr>
          <w:sdtEndPr>
            <w:rPr>
              <w:b/>
              <w:lang w:val="en-GB"/>
            </w:rPr>
          </w:sdtEndPr>
          <w:sdtContent>
            <w:tc>
              <w:tcPr>
                <w:tcW w:w="10703" w:type="dxa"/>
              </w:tcPr>
              <w:p w14:paraId="63AA9A26"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17692687"/>
            <w:showingPlcHdr/>
            <w:comboBox>
              <w:listItem w:displayText="Minor" w:value="Minor"/>
              <w:listItem w:displayText="Major" w:value="Major"/>
              <w:listItem w:displayText="None" w:value="None"/>
            </w:comboBox>
          </w:sdtPr>
          <w:sdtEndPr>
            <w:rPr>
              <w:lang w:val="en-GB"/>
            </w:rPr>
          </w:sdtEndPr>
          <w:sdtContent>
            <w:tc>
              <w:tcPr>
                <w:tcW w:w="1701" w:type="dxa"/>
              </w:tcPr>
              <w:p w14:paraId="22E88D28"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40B38C64" w14:textId="77777777" w:rsidTr="00BA7078">
        <w:tc>
          <w:tcPr>
            <w:tcW w:w="1908" w:type="dxa"/>
            <w:shd w:val="clear" w:color="auto" w:fill="E6E6E6"/>
          </w:tcPr>
          <w:p w14:paraId="052CA3CC" w14:textId="77777777" w:rsidR="003C2480" w:rsidRPr="00727DA8" w:rsidRDefault="003C2480" w:rsidP="00727DA8">
            <w:pPr>
              <w:spacing w:before="240" w:after="240"/>
              <w:jc w:val="center"/>
              <w:rPr>
                <w:rFonts w:cs="Arial"/>
                <w:sz w:val="28"/>
                <w:szCs w:val="28"/>
              </w:rPr>
            </w:pPr>
            <w:r w:rsidRPr="00727DA8">
              <w:rPr>
                <w:rFonts w:cs="Arial"/>
                <w:sz w:val="28"/>
                <w:szCs w:val="28"/>
              </w:rPr>
              <w:t>Sexual orientation</w:t>
            </w:r>
          </w:p>
        </w:tc>
        <w:sdt>
          <w:sdtPr>
            <w:rPr>
              <w:rFonts w:cs="Arial"/>
              <w:sz w:val="28"/>
              <w:szCs w:val="28"/>
              <w:lang w:val="en-US"/>
            </w:rPr>
            <w:id w:val="-601412945"/>
            <w:showingPlcHdr/>
          </w:sdtPr>
          <w:sdtEndPr>
            <w:rPr>
              <w:b/>
              <w:lang w:val="en-GB"/>
            </w:rPr>
          </w:sdtEndPr>
          <w:sdtContent>
            <w:tc>
              <w:tcPr>
                <w:tcW w:w="10703" w:type="dxa"/>
              </w:tcPr>
              <w:p w14:paraId="1C9471CC"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1491558783"/>
            <w:showingPlcHdr/>
            <w:comboBox>
              <w:listItem w:displayText="Minor" w:value="Minor"/>
              <w:listItem w:displayText="Major" w:value="Major"/>
              <w:listItem w:displayText="None" w:value="None"/>
            </w:comboBox>
          </w:sdtPr>
          <w:sdtEndPr>
            <w:rPr>
              <w:lang w:val="en-GB"/>
            </w:rPr>
          </w:sdtEndPr>
          <w:sdtContent>
            <w:tc>
              <w:tcPr>
                <w:tcW w:w="1701" w:type="dxa"/>
              </w:tcPr>
              <w:p w14:paraId="05DE6ACA"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21CEFCA8" w14:textId="77777777" w:rsidTr="00BA7078">
        <w:tc>
          <w:tcPr>
            <w:tcW w:w="1908" w:type="dxa"/>
            <w:shd w:val="clear" w:color="auto" w:fill="E6E6E6"/>
          </w:tcPr>
          <w:p w14:paraId="431DBD55" w14:textId="77777777" w:rsidR="003C2480" w:rsidRPr="00727DA8" w:rsidRDefault="003C2480" w:rsidP="00727DA8">
            <w:pPr>
              <w:spacing w:before="240" w:after="240"/>
              <w:jc w:val="center"/>
              <w:rPr>
                <w:rFonts w:cs="Arial"/>
                <w:sz w:val="28"/>
                <w:szCs w:val="28"/>
              </w:rPr>
            </w:pPr>
            <w:r w:rsidRPr="00727DA8">
              <w:rPr>
                <w:rFonts w:cs="Arial"/>
                <w:sz w:val="28"/>
                <w:szCs w:val="28"/>
              </w:rPr>
              <w:t>Men and women generally</w:t>
            </w:r>
          </w:p>
        </w:tc>
        <w:sdt>
          <w:sdtPr>
            <w:rPr>
              <w:rFonts w:cs="Arial"/>
              <w:sz w:val="28"/>
              <w:szCs w:val="28"/>
              <w:lang w:val="en-US"/>
            </w:rPr>
            <w:id w:val="1074088433"/>
            <w:showingPlcHdr/>
          </w:sdtPr>
          <w:sdtEndPr>
            <w:rPr>
              <w:b/>
              <w:lang w:val="en-GB"/>
            </w:rPr>
          </w:sdtEndPr>
          <w:sdtContent>
            <w:tc>
              <w:tcPr>
                <w:tcW w:w="10703" w:type="dxa"/>
              </w:tcPr>
              <w:p w14:paraId="66F53A05"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1713923840"/>
            <w:showingPlcHdr/>
            <w:comboBox>
              <w:listItem w:displayText="Minor" w:value="Minor"/>
              <w:listItem w:displayText="Major" w:value="Major"/>
              <w:listItem w:displayText="None" w:value="None"/>
            </w:comboBox>
          </w:sdtPr>
          <w:sdtEndPr>
            <w:rPr>
              <w:lang w:val="en-GB"/>
            </w:rPr>
          </w:sdtEndPr>
          <w:sdtContent>
            <w:tc>
              <w:tcPr>
                <w:tcW w:w="1701" w:type="dxa"/>
              </w:tcPr>
              <w:p w14:paraId="68BFD158"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2DFAB5A0" w14:textId="77777777" w:rsidTr="00BA7078">
        <w:tc>
          <w:tcPr>
            <w:tcW w:w="1908" w:type="dxa"/>
            <w:shd w:val="clear" w:color="auto" w:fill="E6E6E6"/>
          </w:tcPr>
          <w:p w14:paraId="1CBF6AC9" w14:textId="77777777" w:rsidR="003C2480" w:rsidRPr="00727DA8" w:rsidRDefault="003C2480" w:rsidP="00727DA8">
            <w:pPr>
              <w:spacing w:before="240" w:after="240"/>
              <w:jc w:val="center"/>
              <w:rPr>
                <w:rFonts w:cs="Arial"/>
                <w:sz w:val="28"/>
                <w:szCs w:val="28"/>
              </w:rPr>
            </w:pPr>
            <w:r w:rsidRPr="00727DA8">
              <w:rPr>
                <w:rFonts w:cs="Arial"/>
                <w:sz w:val="28"/>
                <w:szCs w:val="28"/>
              </w:rPr>
              <w:t>Disability</w:t>
            </w:r>
          </w:p>
        </w:tc>
        <w:sdt>
          <w:sdtPr>
            <w:rPr>
              <w:rFonts w:cs="Arial"/>
              <w:sz w:val="28"/>
              <w:szCs w:val="28"/>
              <w:lang w:val="en-US"/>
            </w:rPr>
            <w:id w:val="1546712973"/>
            <w:showingPlcHdr/>
          </w:sdtPr>
          <w:sdtEndPr>
            <w:rPr>
              <w:b/>
              <w:lang w:val="en-GB"/>
            </w:rPr>
          </w:sdtEndPr>
          <w:sdtContent>
            <w:tc>
              <w:tcPr>
                <w:tcW w:w="10703" w:type="dxa"/>
              </w:tcPr>
              <w:p w14:paraId="76706BDF"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259292233"/>
            <w:showingPlcHdr/>
            <w:comboBox>
              <w:listItem w:displayText="Minor" w:value="Minor"/>
              <w:listItem w:displayText="Major" w:value="Major"/>
              <w:listItem w:displayText="None" w:value="None"/>
            </w:comboBox>
          </w:sdtPr>
          <w:sdtEndPr>
            <w:rPr>
              <w:lang w:val="en-GB"/>
            </w:rPr>
          </w:sdtEndPr>
          <w:sdtContent>
            <w:tc>
              <w:tcPr>
                <w:tcW w:w="1701" w:type="dxa"/>
              </w:tcPr>
              <w:p w14:paraId="51E73575"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6217C7" w14:paraId="29F95794" w14:textId="77777777" w:rsidTr="00BA7078">
        <w:tc>
          <w:tcPr>
            <w:tcW w:w="1908" w:type="dxa"/>
            <w:shd w:val="clear" w:color="auto" w:fill="E6E6E6"/>
          </w:tcPr>
          <w:p w14:paraId="06169917" w14:textId="77777777" w:rsidR="003C2480" w:rsidRPr="00727DA8" w:rsidRDefault="003C2480" w:rsidP="00727DA8">
            <w:pPr>
              <w:spacing w:before="240" w:after="240"/>
              <w:jc w:val="center"/>
              <w:rPr>
                <w:rFonts w:cs="Arial"/>
                <w:sz w:val="28"/>
                <w:szCs w:val="28"/>
              </w:rPr>
            </w:pPr>
            <w:r w:rsidRPr="00727DA8">
              <w:rPr>
                <w:rFonts w:cs="Arial"/>
                <w:sz w:val="28"/>
                <w:szCs w:val="28"/>
              </w:rPr>
              <w:t>Dependants</w:t>
            </w:r>
          </w:p>
        </w:tc>
        <w:sdt>
          <w:sdtPr>
            <w:rPr>
              <w:rFonts w:cs="Arial"/>
              <w:sz w:val="28"/>
              <w:szCs w:val="28"/>
              <w:lang w:val="en-US"/>
            </w:rPr>
            <w:id w:val="-642658009"/>
            <w:showingPlcHdr/>
          </w:sdtPr>
          <w:sdtEndPr>
            <w:rPr>
              <w:b/>
              <w:lang w:val="en-GB"/>
            </w:rPr>
          </w:sdtEndPr>
          <w:sdtContent>
            <w:tc>
              <w:tcPr>
                <w:tcW w:w="10703" w:type="dxa"/>
              </w:tcPr>
              <w:p w14:paraId="2BFBB24A" w14:textId="77777777" w:rsidR="003C2480" w:rsidRPr="00727DA8" w:rsidRDefault="003C2480" w:rsidP="00727DA8">
                <w:pPr>
                  <w:spacing w:before="240" w:after="240"/>
                  <w:rPr>
                    <w:rFonts w:cs="Arial"/>
                    <w:b/>
                    <w:sz w:val="28"/>
                    <w:szCs w:val="28"/>
                  </w:rPr>
                </w:pPr>
                <w:r w:rsidRPr="00727DA8">
                  <w:rPr>
                    <w:rFonts w:cs="Arial"/>
                    <w:color w:val="808080"/>
                    <w:sz w:val="28"/>
                    <w:szCs w:val="28"/>
                    <w:lang w:val="en-US"/>
                  </w:rPr>
                  <w:t>Click here to enter text.</w:t>
                </w:r>
              </w:p>
            </w:tc>
          </w:sdtContent>
        </w:sdt>
        <w:sdt>
          <w:sdtPr>
            <w:rPr>
              <w:rFonts w:cs="Arial"/>
              <w:sz w:val="28"/>
              <w:szCs w:val="28"/>
              <w:lang w:val="en-US"/>
            </w:rPr>
            <w:id w:val="-991936775"/>
            <w:showingPlcHdr/>
            <w:comboBox>
              <w:listItem w:displayText="Minor" w:value="Minor"/>
              <w:listItem w:displayText="Major" w:value="Major"/>
              <w:listItem w:displayText="None" w:value="None"/>
            </w:comboBox>
          </w:sdtPr>
          <w:sdtEndPr>
            <w:rPr>
              <w:lang w:val="en-GB"/>
            </w:rPr>
          </w:sdtEndPr>
          <w:sdtContent>
            <w:tc>
              <w:tcPr>
                <w:tcW w:w="1701" w:type="dxa"/>
              </w:tcPr>
              <w:p w14:paraId="71F39DCB"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bl>
    <w:p w14:paraId="79C745CA" w14:textId="77777777" w:rsidR="00BA7078" w:rsidRDefault="00BA7078" w:rsidP="003C2480">
      <w:pPr>
        <w:autoSpaceDE w:val="0"/>
        <w:autoSpaceDN w:val="0"/>
        <w:adjustRightInd w:val="0"/>
        <w:rPr>
          <w:rFonts w:cs="Arial"/>
          <w:b/>
          <w:sz w:val="28"/>
          <w:szCs w:val="28"/>
        </w:rPr>
      </w:pPr>
    </w:p>
    <w:p w14:paraId="1C266E2D" w14:textId="77777777" w:rsidR="00BA7078" w:rsidRDefault="00BA7078" w:rsidP="003C2480">
      <w:pPr>
        <w:autoSpaceDE w:val="0"/>
        <w:autoSpaceDN w:val="0"/>
        <w:adjustRightInd w:val="0"/>
        <w:rPr>
          <w:rFonts w:cs="Arial"/>
          <w:b/>
          <w:sz w:val="28"/>
          <w:szCs w:val="28"/>
        </w:rPr>
      </w:pPr>
    </w:p>
    <w:p w14:paraId="613C461D" w14:textId="77777777" w:rsidR="00BA7078" w:rsidRDefault="00BA7078" w:rsidP="003C2480">
      <w:pPr>
        <w:autoSpaceDE w:val="0"/>
        <w:autoSpaceDN w:val="0"/>
        <w:adjustRightInd w:val="0"/>
        <w:rPr>
          <w:rFonts w:cs="Arial"/>
          <w:b/>
          <w:sz w:val="28"/>
          <w:szCs w:val="28"/>
        </w:rPr>
      </w:pPr>
    </w:p>
    <w:p w14:paraId="11E97BFA" w14:textId="77777777" w:rsidR="00BA7078" w:rsidRDefault="00BA7078" w:rsidP="003C2480">
      <w:pPr>
        <w:autoSpaceDE w:val="0"/>
        <w:autoSpaceDN w:val="0"/>
        <w:adjustRightInd w:val="0"/>
        <w:rPr>
          <w:rFonts w:cs="Arial"/>
          <w:b/>
          <w:sz w:val="28"/>
          <w:szCs w:val="28"/>
        </w:rPr>
      </w:pPr>
    </w:p>
    <w:p w14:paraId="2700E401" w14:textId="77777777" w:rsidR="00BA7078" w:rsidRDefault="00BA7078" w:rsidP="003C2480">
      <w:pPr>
        <w:autoSpaceDE w:val="0"/>
        <w:autoSpaceDN w:val="0"/>
        <w:adjustRightInd w:val="0"/>
        <w:rPr>
          <w:rFonts w:cs="Arial"/>
          <w:b/>
          <w:sz w:val="28"/>
          <w:szCs w:val="28"/>
        </w:rPr>
      </w:pPr>
    </w:p>
    <w:p w14:paraId="3C2E961B" w14:textId="77777777" w:rsidR="00BA7078" w:rsidRDefault="00BA7078" w:rsidP="003C2480">
      <w:pPr>
        <w:autoSpaceDE w:val="0"/>
        <w:autoSpaceDN w:val="0"/>
        <w:adjustRightInd w:val="0"/>
        <w:rPr>
          <w:rFonts w:cs="Arial"/>
          <w:b/>
          <w:sz w:val="28"/>
          <w:szCs w:val="28"/>
        </w:rPr>
      </w:pPr>
    </w:p>
    <w:p w14:paraId="7E7F4CAB" w14:textId="77777777" w:rsidR="00BA7078" w:rsidRDefault="00BA7078" w:rsidP="003C2480">
      <w:pPr>
        <w:autoSpaceDE w:val="0"/>
        <w:autoSpaceDN w:val="0"/>
        <w:adjustRightInd w:val="0"/>
        <w:rPr>
          <w:rFonts w:cs="Arial"/>
          <w:b/>
          <w:sz w:val="28"/>
          <w:szCs w:val="28"/>
        </w:rPr>
      </w:pPr>
    </w:p>
    <w:p w14:paraId="1A868166" w14:textId="59292153" w:rsidR="003C2480" w:rsidRPr="00BA7078" w:rsidRDefault="003C2480" w:rsidP="00BA7078">
      <w:pPr>
        <w:autoSpaceDE w:val="0"/>
        <w:autoSpaceDN w:val="0"/>
        <w:adjustRightInd w:val="0"/>
        <w:rPr>
          <w:rFonts w:cs="Arial"/>
          <w:sz w:val="28"/>
          <w:szCs w:val="28"/>
        </w:rPr>
      </w:pPr>
      <w:r w:rsidRPr="005E0965">
        <w:rPr>
          <w:rFonts w:cs="Arial"/>
          <w:b/>
          <w:sz w:val="28"/>
          <w:szCs w:val="28"/>
        </w:rPr>
        <w:lastRenderedPageBreak/>
        <w:t>Part 2</w:t>
      </w:r>
      <w:r w:rsidRPr="005E0965">
        <w:rPr>
          <w:rFonts w:cs="Arial"/>
          <w:sz w:val="28"/>
          <w:szCs w:val="28"/>
        </w:rPr>
        <w:t xml:space="preserve"> </w:t>
      </w:r>
      <w:r w:rsidRPr="005E0965">
        <w:rPr>
          <w:rFonts w:cs="Arial"/>
          <w:b/>
          <w:sz w:val="28"/>
          <w:szCs w:val="28"/>
        </w:rPr>
        <w:t>Screening questions</w:t>
      </w:r>
      <w:r w:rsidRPr="005E0965">
        <w:rPr>
          <w:rFonts w:cs="Arial"/>
          <w:sz w:val="28"/>
          <w:szCs w:val="28"/>
        </w:rPr>
        <w:t xml:space="preserve"> </w:t>
      </w:r>
    </w:p>
    <w:p w14:paraId="351EF6C1" w14:textId="77777777" w:rsidR="003C2480" w:rsidRPr="00727DA8" w:rsidRDefault="003C2480" w:rsidP="003C2480">
      <w:pPr>
        <w:rPr>
          <w:rFonts w:cs="Arial"/>
          <w:b/>
          <w:sz w:val="28"/>
          <w:szCs w:val="28"/>
        </w:rPr>
      </w:pPr>
    </w:p>
    <w:tbl>
      <w:tblPr>
        <w:tblW w:w="14312"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10523"/>
        <w:gridCol w:w="1701"/>
      </w:tblGrid>
      <w:tr w:rsidR="003C2480" w:rsidRPr="00B35C15" w14:paraId="45641204" w14:textId="77777777" w:rsidTr="00BA7078">
        <w:tc>
          <w:tcPr>
            <w:tcW w:w="14312" w:type="dxa"/>
            <w:gridSpan w:val="3"/>
            <w:tcBorders>
              <w:top w:val="single" w:sz="4" w:space="0" w:color="auto"/>
              <w:left w:val="single" w:sz="4" w:space="0" w:color="auto"/>
              <w:bottom w:val="single" w:sz="4" w:space="0" w:color="auto"/>
              <w:right w:val="single" w:sz="4" w:space="0" w:color="auto"/>
            </w:tcBorders>
            <w:shd w:val="clear" w:color="auto" w:fill="C0C0C0"/>
          </w:tcPr>
          <w:p w14:paraId="7FED15A3" w14:textId="269151A0" w:rsidR="003C2480" w:rsidRPr="00727DA8" w:rsidRDefault="003C2480" w:rsidP="00727DA8">
            <w:pPr>
              <w:autoSpaceDE w:val="0"/>
              <w:autoSpaceDN w:val="0"/>
              <w:adjustRightInd w:val="0"/>
              <w:spacing w:before="120" w:after="120"/>
              <w:ind w:left="357" w:hanging="357"/>
              <w:rPr>
                <w:rFonts w:cs="Arial"/>
                <w:b/>
                <w:sz w:val="28"/>
                <w:szCs w:val="28"/>
              </w:rPr>
            </w:pPr>
            <w:r w:rsidRPr="00727DA8">
              <w:rPr>
                <w:rFonts w:cs="Arial"/>
                <w:b/>
                <w:sz w:val="28"/>
                <w:szCs w:val="28"/>
              </w:rPr>
              <w:t>1</w:t>
            </w:r>
            <w:r w:rsidR="00926447">
              <w:rPr>
                <w:rFonts w:cs="Arial"/>
                <w:b/>
                <w:sz w:val="28"/>
                <w:szCs w:val="28"/>
              </w:rPr>
              <w:t>.</w:t>
            </w:r>
            <w:r w:rsidRPr="00727DA8">
              <w:rPr>
                <w:rFonts w:cs="Arial"/>
                <w:b/>
                <w:sz w:val="28"/>
                <w:szCs w:val="28"/>
              </w:rPr>
              <w:t xml:space="preserve">  </w:t>
            </w:r>
            <w:r w:rsidRPr="00727DA8">
              <w:rPr>
                <w:rFonts w:cs="Arial"/>
                <w:b/>
                <w:sz w:val="28"/>
                <w:szCs w:val="28"/>
              </w:rPr>
              <w:tab/>
              <w:t>What is the likely impact on equality of opportunity for those affected by this policy, for each of the Section 75 equality categories?</w:t>
            </w:r>
          </w:p>
        </w:tc>
      </w:tr>
      <w:tr w:rsidR="003C2480" w:rsidRPr="00B35C15" w14:paraId="5525D2F8" w14:textId="77777777" w:rsidTr="00BA7078">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2B13EA69"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Section 75 category </w:t>
            </w:r>
          </w:p>
        </w:tc>
        <w:tc>
          <w:tcPr>
            <w:tcW w:w="10523" w:type="dxa"/>
            <w:tcBorders>
              <w:top w:val="single" w:sz="4" w:space="0" w:color="auto"/>
              <w:left w:val="single" w:sz="4" w:space="0" w:color="auto"/>
              <w:bottom w:val="single" w:sz="4" w:space="0" w:color="auto"/>
              <w:right w:val="single" w:sz="4" w:space="0" w:color="auto"/>
            </w:tcBorders>
            <w:shd w:val="clear" w:color="auto" w:fill="E6E6E6"/>
          </w:tcPr>
          <w:p w14:paraId="36149882"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Issue</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4F2B8F50" w14:textId="68B476D1" w:rsidR="003C2480" w:rsidRPr="00727DA8" w:rsidRDefault="003C2480" w:rsidP="00727DA8">
            <w:pPr>
              <w:autoSpaceDE w:val="0"/>
              <w:autoSpaceDN w:val="0"/>
              <w:adjustRightInd w:val="0"/>
              <w:spacing w:before="300" w:after="300"/>
              <w:ind w:right="-288"/>
              <w:rPr>
                <w:rFonts w:cs="Arial"/>
                <w:sz w:val="28"/>
                <w:szCs w:val="28"/>
              </w:rPr>
            </w:pPr>
            <w:r w:rsidRPr="00727DA8">
              <w:rPr>
                <w:rFonts w:cs="Arial"/>
                <w:sz w:val="28"/>
                <w:szCs w:val="28"/>
              </w:rPr>
              <w:t>Minor/major/</w:t>
            </w:r>
            <w:r w:rsidR="00BA7078">
              <w:rPr>
                <w:rFonts w:cs="Arial"/>
                <w:sz w:val="28"/>
                <w:szCs w:val="28"/>
              </w:rPr>
              <w:t xml:space="preserve"> </w:t>
            </w:r>
            <w:r w:rsidRPr="00727DA8">
              <w:rPr>
                <w:rFonts w:cs="Arial"/>
                <w:sz w:val="28"/>
                <w:szCs w:val="28"/>
              </w:rPr>
              <w:t>none?</w:t>
            </w:r>
          </w:p>
        </w:tc>
      </w:tr>
      <w:tr w:rsidR="003C2480" w:rsidRPr="00B35C15" w14:paraId="52CFE0EF"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271B44F1"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Religious belief</w:t>
            </w:r>
          </w:p>
        </w:tc>
        <w:sdt>
          <w:sdtPr>
            <w:rPr>
              <w:rFonts w:cs="Arial"/>
              <w:sz w:val="28"/>
              <w:szCs w:val="28"/>
              <w:lang w:val="en-US"/>
            </w:rPr>
            <w:id w:val="1128899286"/>
            <w:showingPlcHdr/>
          </w:sdtPr>
          <w:sdtEndPr>
            <w:rPr>
              <w:lang w:val="en-GB"/>
            </w:rPr>
          </w:sdtEndPr>
          <w:sdtContent>
            <w:tc>
              <w:tcPr>
                <w:tcW w:w="10523" w:type="dxa"/>
                <w:tcBorders>
                  <w:top w:val="single" w:sz="4" w:space="0" w:color="auto"/>
                  <w:left w:val="single" w:sz="4" w:space="0" w:color="auto"/>
                  <w:bottom w:val="single" w:sz="4" w:space="0" w:color="auto"/>
                  <w:right w:val="single" w:sz="4" w:space="0" w:color="auto"/>
                </w:tcBorders>
              </w:tcPr>
              <w:p w14:paraId="5C30AB04"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
          <w:sdtPr>
            <w:rPr>
              <w:rFonts w:cs="Arial"/>
              <w:sz w:val="28"/>
              <w:szCs w:val="28"/>
              <w:lang w:val="en-US"/>
            </w:rPr>
            <w:id w:val="1536006408"/>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521D8DA5"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0B61443E"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0BF5238B"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Political opinion </w:t>
            </w:r>
          </w:p>
        </w:tc>
        <w:sdt>
          <w:sdtPr>
            <w:rPr>
              <w:rFonts w:cs="Arial"/>
              <w:sz w:val="28"/>
              <w:szCs w:val="28"/>
            </w:rPr>
            <w:id w:val="813217583"/>
          </w:sdtPr>
          <w:sdtEndPr/>
          <w:sdtContent>
            <w:sdt>
              <w:sdtPr>
                <w:rPr>
                  <w:rFonts w:cs="Arial"/>
                  <w:sz w:val="28"/>
                  <w:szCs w:val="28"/>
                </w:rPr>
                <w:id w:val="-590004331"/>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5661427E"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721887244"/>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6C40C20C"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5AA8C5D2"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2D83B7FF"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Racial group </w:t>
            </w:r>
          </w:p>
        </w:tc>
        <w:sdt>
          <w:sdtPr>
            <w:rPr>
              <w:rFonts w:cs="Arial"/>
              <w:sz w:val="28"/>
              <w:szCs w:val="28"/>
            </w:rPr>
            <w:id w:val="-2018072047"/>
          </w:sdtPr>
          <w:sdtEndPr/>
          <w:sdtContent>
            <w:sdt>
              <w:sdtPr>
                <w:rPr>
                  <w:rFonts w:cs="Arial"/>
                  <w:sz w:val="28"/>
                  <w:szCs w:val="28"/>
                </w:rPr>
                <w:id w:val="-1038269030"/>
              </w:sdtPr>
              <w:sdtEndPr/>
              <w:sdtContent>
                <w:sdt>
                  <w:sdtPr>
                    <w:rPr>
                      <w:rFonts w:cs="Arial"/>
                      <w:sz w:val="28"/>
                      <w:szCs w:val="28"/>
                    </w:rPr>
                    <w:id w:val="-2138713674"/>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31367154"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Content>
        </w:sdt>
        <w:sdt>
          <w:sdtPr>
            <w:rPr>
              <w:rFonts w:cs="Arial"/>
              <w:sz w:val="28"/>
              <w:szCs w:val="28"/>
              <w:lang w:val="en-US"/>
            </w:rPr>
            <w:id w:val="-1747875844"/>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10A66621"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2E91D141"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17B9EE38"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Age</w:t>
            </w:r>
          </w:p>
        </w:tc>
        <w:sdt>
          <w:sdtPr>
            <w:rPr>
              <w:rFonts w:cs="Arial"/>
              <w:sz w:val="28"/>
              <w:szCs w:val="28"/>
            </w:rPr>
            <w:id w:val="827636023"/>
          </w:sdtPr>
          <w:sdtEndPr/>
          <w:sdtContent>
            <w:sdt>
              <w:sdtPr>
                <w:rPr>
                  <w:rFonts w:cs="Arial"/>
                  <w:sz w:val="28"/>
                  <w:szCs w:val="28"/>
                </w:rPr>
                <w:id w:val="-576826307"/>
              </w:sdtPr>
              <w:sdtEndPr/>
              <w:sdtContent>
                <w:sdt>
                  <w:sdtPr>
                    <w:rPr>
                      <w:rFonts w:cs="Arial"/>
                      <w:sz w:val="28"/>
                      <w:szCs w:val="28"/>
                    </w:rPr>
                    <w:id w:val="-226999624"/>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52F4A785"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Content>
        </w:sdt>
        <w:sdt>
          <w:sdtPr>
            <w:rPr>
              <w:rFonts w:cs="Arial"/>
              <w:sz w:val="28"/>
              <w:szCs w:val="28"/>
              <w:lang w:val="en-US"/>
            </w:rPr>
            <w:id w:val="-447553449"/>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0ECB769B"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67D6F6CE"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2B158641" w14:textId="6BED2DCB"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lastRenderedPageBreak/>
              <w:t xml:space="preserve">Marital </w:t>
            </w:r>
            <w:r w:rsidR="00BA6DD1">
              <w:rPr>
                <w:rFonts w:cs="Arial"/>
                <w:sz w:val="28"/>
                <w:szCs w:val="28"/>
              </w:rPr>
              <w:t>/Civil Partnership</w:t>
            </w:r>
            <w:r w:rsidRPr="00727DA8">
              <w:rPr>
                <w:rFonts w:cs="Arial"/>
                <w:sz w:val="28"/>
                <w:szCs w:val="28"/>
              </w:rPr>
              <w:t xml:space="preserve"> status </w:t>
            </w:r>
          </w:p>
        </w:tc>
        <w:sdt>
          <w:sdtPr>
            <w:rPr>
              <w:rFonts w:cs="Arial"/>
              <w:sz w:val="28"/>
              <w:szCs w:val="28"/>
            </w:rPr>
            <w:id w:val="-758287716"/>
          </w:sdtPr>
          <w:sdtEndPr/>
          <w:sdtContent>
            <w:sdt>
              <w:sdtPr>
                <w:rPr>
                  <w:rFonts w:cs="Arial"/>
                  <w:sz w:val="28"/>
                  <w:szCs w:val="28"/>
                </w:rPr>
                <w:id w:val="396869976"/>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73CC24B5"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162459648"/>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79A91D53"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67F934A5"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3CC72E34"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Sexual orientation</w:t>
            </w:r>
          </w:p>
        </w:tc>
        <w:sdt>
          <w:sdtPr>
            <w:rPr>
              <w:rFonts w:cs="Arial"/>
              <w:sz w:val="28"/>
              <w:szCs w:val="28"/>
            </w:rPr>
            <w:id w:val="-1291590744"/>
          </w:sdtPr>
          <w:sdtEndPr/>
          <w:sdtContent>
            <w:sdt>
              <w:sdtPr>
                <w:rPr>
                  <w:rFonts w:cs="Arial"/>
                  <w:sz w:val="28"/>
                  <w:szCs w:val="28"/>
                </w:rPr>
                <w:id w:val="31475940"/>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404453E9"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314865883"/>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1853F560"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62FE8686"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5E6596CD" w14:textId="77777777" w:rsidR="003C2480" w:rsidRPr="00727DA8" w:rsidRDefault="003C2480" w:rsidP="00727DA8">
            <w:pPr>
              <w:autoSpaceDE w:val="0"/>
              <w:autoSpaceDN w:val="0"/>
              <w:adjustRightInd w:val="0"/>
              <w:spacing w:before="300" w:after="300"/>
              <w:ind w:right="-189"/>
              <w:rPr>
                <w:rFonts w:cs="Arial"/>
                <w:sz w:val="28"/>
                <w:szCs w:val="28"/>
              </w:rPr>
            </w:pPr>
            <w:r w:rsidRPr="00727DA8">
              <w:rPr>
                <w:rFonts w:cs="Arial"/>
                <w:sz w:val="28"/>
                <w:szCs w:val="28"/>
              </w:rPr>
              <w:t xml:space="preserve">Men and women generally </w:t>
            </w:r>
          </w:p>
        </w:tc>
        <w:sdt>
          <w:sdtPr>
            <w:rPr>
              <w:rFonts w:cs="Arial"/>
              <w:sz w:val="28"/>
              <w:szCs w:val="28"/>
            </w:rPr>
            <w:id w:val="-1689753091"/>
          </w:sdtPr>
          <w:sdtEndPr/>
          <w:sdtContent>
            <w:sdt>
              <w:sdtPr>
                <w:rPr>
                  <w:rFonts w:cs="Arial"/>
                  <w:sz w:val="28"/>
                  <w:szCs w:val="28"/>
                </w:rPr>
                <w:id w:val="1498548161"/>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7A570FC9"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914168076"/>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79057FA3"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418086A0"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597BBBB0"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Disability</w:t>
            </w:r>
          </w:p>
        </w:tc>
        <w:sdt>
          <w:sdtPr>
            <w:rPr>
              <w:rFonts w:cs="Arial"/>
              <w:sz w:val="28"/>
              <w:szCs w:val="28"/>
            </w:rPr>
            <w:id w:val="-1969735977"/>
          </w:sdtPr>
          <w:sdtEndPr/>
          <w:sdtContent>
            <w:sdt>
              <w:sdtPr>
                <w:rPr>
                  <w:rFonts w:cs="Arial"/>
                  <w:sz w:val="28"/>
                  <w:szCs w:val="28"/>
                </w:rPr>
                <w:id w:val="750085833"/>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7ADC362F"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825586618"/>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6D17B4D0"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694736E6"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7AB973B9"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Dependants </w:t>
            </w:r>
          </w:p>
        </w:tc>
        <w:sdt>
          <w:sdtPr>
            <w:rPr>
              <w:rFonts w:cs="Arial"/>
              <w:sz w:val="28"/>
              <w:szCs w:val="28"/>
            </w:rPr>
            <w:id w:val="1507320857"/>
          </w:sdtPr>
          <w:sdtEndPr/>
          <w:sdtContent>
            <w:sdt>
              <w:sdtPr>
                <w:rPr>
                  <w:rFonts w:cs="Arial"/>
                  <w:sz w:val="28"/>
                  <w:szCs w:val="28"/>
                </w:rPr>
                <w:id w:val="-256142101"/>
                <w:showingPlcHdr/>
              </w:sdtPr>
              <w:sdtEndPr/>
              <w:sdtContent>
                <w:tc>
                  <w:tcPr>
                    <w:tcW w:w="10523" w:type="dxa"/>
                    <w:tcBorders>
                      <w:top w:val="single" w:sz="4" w:space="0" w:color="auto"/>
                      <w:left w:val="single" w:sz="4" w:space="0" w:color="auto"/>
                      <w:bottom w:val="single" w:sz="4" w:space="0" w:color="auto"/>
                      <w:right w:val="single" w:sz="4" w:space="0" w:color="auto"/>
                    </w:tcBorders>
                  </w:tcPr>
                  <w:p w14:paraId="37998AFA"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576393433"/>
            <w:showingPlcHdr/>
            <w:comboBox>
              <w:listItem w:displayText="Minor" w:value="Minor"/>
              <w:listItem w:displayText="Major" w:value="Major"/>
              <w:listItem w:displayText="None" w:value="None"/>
            </w:comboBox>
          </w:sdtPr>
          <w:sdtEndPr>
            <w:rPr>
              <w:lang w:val="en-GB"/>
            </w:rPr>
          </w:sdtEndPr>
          <w:sdtContent>
            <w:tc>
              <w:tcPr>
                <w:tcW w:w="1701" w:type="dxa"/>
                <w:tcBorders>
                  <w:top w:val="single" w:sz="4" w:space="0" w:color="auto"/>
                  <w:left w:val="single" w:sz="4" w:space="0" w:color="auto"/>
                  <w:bottom w:val="single" w:sz="4" w:space="0" w:color="auto"/>
                  <w:right w:val="single" w:sz="4" w:space="0" w:color="auto"/>
                </w:tcBorders>
              </w:tcPr>
              <w:p w14:paraId="18755B96"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bl>
    <w:p w14:paraId="6C11F23D" w14:textId="77777777" w:rsidR="003C2480" w:rsidRDefault="003C2480" w:rsidP="003C2480">
      <w:pPr>
        <w:rPr>
          <w:rFonts w:cs="Arial"/>
          <w:b/>
          <w:sz w:val="28"/>
          <w:szCs w:val="28"/>
        </w:rPr>
      </w:pPr>
    </w:p>
    <w:p w14:paraId="19287E4D" w14:textId="77777777" w:rsidR="00BA7078" w:rsidRDefault="00BA7078" w:rsidP="003C2480">
      <w:pPr>
        <w:rPr>
          <w:rFonts w:cs="Arial"/>
          <w:b/>
          <w:sz w:val="28"/>
          <w:szCs w:val="28"/>
        </w:rPr>
      </w:pPr>
    </w:p>
    <w:p w14:paraId="33B9E53A" w14:textId="77777777" w:rsidR="00BA7078" w:rsidRDefault="00BA7078" w:rsidP="003C2480">
      <w:pPr>
        <w:rPr>
          <w:rFonts w:cs="Arial"/>
          <w:b/>
          <w:sz w:val="28"/>
          <w:szCs w:val="28"/>
        </w:rPr>
      </w:pPr>
    </w:p>
    <w:p w14:paraId="586843A1" w14:textId="77777777" w:rsidR="00BA7078" w:rsidRPr="00727DA8" w:rsidRDefault="00BA7078" w:rsidP="003C2480">
      <w:pPr>
        <w:rPr>
          <w:rFonts w:cs="Arial"/>
          <w:b/>
          <w:sz w:val="28"/>
          <w:szCs w:val="28"/>
        </w:rPr>
      </w:pPr>
    </w:p>
    <w:tbl>
      <w:tblPr>
        <w:tblW w:w="14312"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9106"/>
        <w:gridCol w:w="3118"/>
      </w:tblGrid>
      <w:tr w:rsidR="003C2480" w:rsidRPr="00B35C15" w14:paraId="6175CC05" w14:textId="77777777" w:rsidTr="00BA7078">
        <w:tc>
          <w:tcPr>
            <w:tcW w:w="14312" w:type="dxa"/>
            <w:gridSpan w:val="3"/>
            <w:tcBorders>
              <w:top w:val="single" w:sz="4" w:space="0" w:color="auto"/>
              <w:left w:val="single" w:sz="4" w:space="0" w:color="auto"/>
              <w:bottom w:val="single" w:sz="4" w:space="0" w:color="auto"/>
              <w:right w:val="single" w:sz="4" w:space="0" w:color="auto"/>
            </w:tcBorders>
            <w:shd w:val="clear" w:color="auto" w:fill="C0C0C0"/>
          </w:tcPr>
          <w:p w14:paraId="07870274" w14:textId="2FF5271D" w:rsidR="003C2480" w:rsidRPr="00727DA8" w:rsidRDefault="003C2480" w:rsidP="00727DA8">
            <w:pPr>
              <w:autoSpaceDE w:val="0"/>
              <w:autoSpaceDN w:val="0"/>
              <w:adjustRightInd w:val="0"/>
              <w:spacing w:before="120" w:after="120"/>
              <w:ind w:left="357" w:hanging="357"/>
              <w:rPr>
                <w:rFonts w:cs="Arial"/>
                <w:b/>
                <w:sz w:val="28"/>
                <w:szCs w:val="28"/>
              </w:rPr>
            </w:pPr>
            <w:r w:rsidRPr="00727DA8">
              <w:rPr>
                <w:rFonts w:cs="Arial"/>
                <w:b/>
                <w:sz w:val="28"/>
                <w:szCs w:val="28"/>
              </w:rPr>
              <w:lastRenderedPageBreak/>
              <w:t>2</w:t>
            </w:r>
            <w:r w:rsidR="00926447">
              <w:rPr>
                <w:rFonts w:cs="Arial"/>
                <w:b/>
                <w:sz w:val="28"/>
                <w:szCs w:val="28"/>
              </w:rPr>
              <w:t>.</w:t>
            </w:r>
            <w:r w:rsidRPr="00727DA8">
              <w:rPr>
                <w:rFonts w:cs="Arial"/>
                <w:b/>
                <w:sz w:val="28"/>
                <w:szCs w:val="28"/>
              </w:rPr>
              <w:t xml:space="preserve"> </w:t>
            </w:r>
            <w:r w:rsidRPr="00727DA8">
              <w:rPr>
                <w:rFonts w:cs="Arial"/>
                <w:b/>
                <w:sz w:val="28"/>
                <w:szCs w:val="28"/>
              </w:rPr>
              <w:tab/>
              <w:t>Are there any actions which could be taken to reduce any adverse impact which has been identified or opportunities to better promote equality of opportunity?</w:t>
            </w:r>
          </w:p>
        </w:tc>
      </w:tr>
      <w:tr w:rsidR="003C2480" w:rsidRPr="00B35C15" w14:paraId="6CA5DED9" w14:textId="77777777" w:rsidTr="00BA7078">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7F20B846"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Section 75 category </w:t>
            </w:r>
          </w:p>
        </w:tc>
        <w:tc>
          <w:tcPr>
            <w:tcW w:w="9106" w:type="dxa"/>
            <w:tcBorders>
              <w:top w:val="single" w:sz="4" w:space="0" w:color="auto"/>
              <w:left w:val="single" w:sz="4" w:space="0" w:color="auto"/>
              <w:bottom w:val="single" w:sz="4" w:space="0" w:color="auto"/>
              <w:right w:val="single" w:sz="4" w:space="0" w:color="auto"/>
            </w:tcBorders>
            <w:shd w:val="clear" w:color="auto" w:fill="E6E6E6"/>
          </w:tcPr>
          <w:p w14:paraId="254A5B2E"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Issue</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3098B008" w14:textId="77777777" w:rsidR="003C2480" w:rsidRPr="00727DA8" w:rsidRDefault="003C2480" w:rsidP="00727DA8">
            <w:pPr>
              <w:autoSpaceDE w:val="0"/>
              <w:autoSpaceDN w:val="0"/>
              <w:adjustRightInd w:val="0"/>
              <w:spacing w:before="300" w:after="300"/>
              <w:ind w:right="-288"/>
              <w:rPr>
                <w:rFonts w:cs="Arial"/>
                <w:sz w:val="28"/>
                <w:szCs w:val="28"/>
              </w:rPr>
            </w:pPr>
            <w:r w:rsidRPr="00727DA8">
              <w:rPr>
                <w:rFonts w:cs="Arial"/>
                <w:sz w:val="28"/>
                <w:szCs w:val="28"/>
              </w:rPr>
              <w:t>Mitigating Measure</w:t>
            </w:r>
          </w:p>
        </w:tc>
      </w:tr>
      <w:tr w:rsidR="003C2480" w:rsidRPr="00B35C15" w14:paraId="157F3D4C"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326310A9"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Religious belief</w:t>
            </w:r>
          </w:p>
        </w:tc>
        <w:sdt>
          <w:sdtPr>
            <w:rPr>
              <w:rFonts w:cs="Arial"/>
              <w:sz w:val="28"/>
              <w:szCs w:val="28"/>
              <w:lang w:val="en-US"/>
            </w:rPr>
            <w:id w:val="-894125959"/>
            <w:showingPlcHdr/>
          </w:sdtPr>
          <w:sdtEndPr>
            <w:rPr>
              <w:lang w:val="en-GB"/>
            </w:rPr>
          </w:sdtEndPr>
          <w:sdtContent>
            <w:tc>
              <w:tcPr>
                <w:tcW w:w="9106" w:type="dxa"/>
                <w:tcBorders>
                  <w:top w:val="single" w:sz="4" w:space="0" w:color="auto"/>
                  <w:left w:val="single" w:sz="4" w:space="0" w:color="auto"/>
                  <w:bottom w:val="single" w:sz="4" w:space="0" w:color="auto"/>
                  <w:right w:val="single" w:sz="4" w:space="0" w:color="auto"/>
                </w:tcBorders>
              </w:tcPr>
              <w:p w14:paraId="1D82F78B"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
          <w:sdtPr>
            <w:rPr>
              <w:rFonts w:cs="Arial"/>
              <w:sz w:val="28"/>
              <w:szCs w:val="28"/>
              <w:lang w:val="en-US"/>
            </w:rPr>
            <w:id w:val="-1623837643"/>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445F424C"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5161775E"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4D5F3E5C"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Political opinion </w:t>
            </w:r>
          </w:p>
        </w:tc>
        <w:sdt>
          <w:sdtPr>
            <w:rPr>
              <w:rFonts w:cs="Arial"/>
              <w:sz w:val="28"/>
              <w:szCs w:val="28"/>
            </w:rPr>
            <w:id w:val="552671739"/>
          </w:sdtPr>
          <w:sdtEndPr/>
          <w:sdtContent>
            <w:sdt>
              <w:sdtPr>
                <w:rPr>
                  <w:rFonts w:cs="Arial"/>
                  <w:sz w:val="28"/>
                  <w:szCs w:val="28"/>
                </w:rPr>
                <w:id w:val="141318059"/>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59E840A3"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327277258"/>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3E0498AA"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6A1EAFFA"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232D212D"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Racial group </w:t>
            </w:r>
          </w:p>
        </w:tc>
        <w:sdt>
          <w:sdtPr>
            <w:rPr>
              <w:rFonts w:cs="Arial"/>
              <w:sz w:val="28"/>
              <w:szCs w:val="28"/>
            </w:rPr>
            <w:id w:val="365964118"/>
          </w:sdtPr>
          <w:sdtEndPr/>
          <w:sdtContent>
            <w:sdt>
              <w:sdtPr>
                <w:rPr>
                  <w:rFonts w:cs="Arial"/>
                  <w:sz w:val="28"/>
                  <w:szCs w:val="28"/>
                </w:rPr>
                <w:id w:val="-929736917"/>
              </w:sdtPr>
              <w:sdtEndPr/>
              <w:sdtContent>
                <w:sdt>
                  <w:sdtPr>
                    <w:rPr>
                      <w:rFonts w:cs="Arial"/>
                      <w:sz w:val="28"/>
                      <w:szCs w:val="28"/>
                    </w:rPr>
                    <w:id w:val="860176467"/>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155E6E87"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Content>
        </w:sdt>
        <w:sdt>
          <w:sdtPr>
            <w:rPr>
              <w:rFonts w:cs="Arial"/>
              <w:sz w:val="28"/>
              <w:szCs w:val="28"/>
              <w:lang w:val="en-US"/>
            </w:rPr>
            <w:id w:val="-1786030050"/>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62C2E6D7"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47634A3C"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3651FCE9"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Age</w:t>
            </w:r>
          </w:p>
        </w:tc>
        <w:sdt>
          <w:sdtPr>
            <w:rPr>
              <w:rFonts w:cs="Arial"/>
              <w:sz w:val="28"/>
              <w:szCs w:val="28"/>
            </w:rPr>
            <w:id w:val="-1794517032"/>
          </w:sdtPr>
          <w:sdtEndPr/>
          <w:sdtContent>
            <w:sdt>
              <w:sdtPr>
                <w:rPr>
                  <w:rFonts w:cs="Arial"/>
                  <w:sz w:val="28"/>
                  <w:szCs w:val="28"/>
                </w:rPr>
                <w:id w:val="-256368748"/>
              </w:sdtPr>
              <w:sdtEndPr/>
              <w:sdtContent>
                <w:sdt>
                  <w:sdtPr>
                    <w:rPr>
                      <w:rFonts w:cs="Arial"/>
                      <w:sz w:val="28"/>
                      <w:szCs w:val="28"/>
                    </w:rPr>
                    <w:id w:val="231743463"/>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0260507D"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Content>
        </w:sdt>
        <w:sdt>
          <w:sdtPr>
            <w:rPr>
              <w:rFonts w:cs="Arial"/>
              <w:sz w:val="28"/>
              <w:szCs w:val="28"/>
              <w:lang w:val="en-US"/>
            </w:rPr>
            <w:id w:val="-1838144508"/>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43FC76B8"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3D8FD29B"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4723C506" w14:textId="3A7C7312"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Marital </w:t>
            </w:r>
            <w:r w:rsidR="00BA6DD1">
              <w:rPr>
                <w:rFonts w:cs="Arial"/>
                <w:sz w:val="28"/>
                <w:szCs w:val="28"/>
              </w:rPr>
              <w:t>/Civil Partnership</w:t>
            </w:r>
            <w:r w:rsidRPr="00727DA8">
              <w:rPr>
                <w:rFonts w:cs="Arial"/>
                <w:sz w:val="28"/>
                <w:szCs w:val="28"/>
              </w:rPr>
              <w:t xml:space="preserve"> status </w:t>
            </w:r>
          </w:p>
        </w:tc>
        <w:sdt>
          <w:sdtPr>
            <w:rPr>
              <w:rFonts w:cs="Arial"/>
              <w:sz w:val="28"/>
              <w:szCs w:val="28"/>
            </w:rPr>
            <w:id w:val="-1888550456"/>
          </w:sdtPr>
          <w:sdtEndPr/>
          <w:sdtContent>
            <w:sdt>
              <w:sdtPr>
                <w:rPr>
                  <w:rFonts w:cs="Arial"/>
                  <w:sz w:val="28"/>
                  <w:szCs w:val="28"/>
                </w:rPr>
                <w:id w:val="-480319593"/>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424A603B"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518935279"/>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3A5A843C"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33F66118"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518F51DC"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lastRenderedPageBreak/>
              <w:t>Sexual orientation</w:t>
            </w:r>
          </w:p>
        </w:tc>
        <w:sdt>
          <w:sdtPr>
            <w:rPr>
              <w:rFonts w:cs="Arial"/>
              <w:sz w:val="28"/>
              <w:szCs w:val="28"/>
            </w:rPr>
            <w:id w:val="-1352253936"/>
          </w:sdtPr>
          <w:sdtEndPr/>
          <w:sdtContent>
            <w:sdt>
              <w:sdtPr>
                <w:rPr>
                  <w:rFonts w:cs="Arial"/>
                  <w:sz w:val="28"/>
                  <w:szCs w:val="28"/>
                </w:rPr>
                <w:id w:val="-465203310"/>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02443EB1"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925229232"/>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0F25B0A5"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503A0762"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0DF79436" w14:textId="77777777" w:rsidR="003C2480" w:rsidRPr="00727DA8" w:rsidRDefault="003C2480" w:rsidP="00727DA8">
            <w:pPr>
              <w:autoSpaceDE w:val="0"/>
              <w:autoSpaceDN w:val="0"/>
              <w:adjustRightInd w:val="0"/>
              <w:spacing w:before="300" w:after="300"/>
              <w:ind w:right="-189"/>
              <w:rPr>
                <w:rFonts w:cs="Arial"/>
                <w:sz w:val="28"/>
                <w:szCs w:val="28"/>
              </w:rPr>
            </w:pPr>
            <w:r w:rsidRPr="00727DA8">
              <w:rPr>
                <w:rFonts w:cs="Arial"/>
                <w:sz w:val="28"/>
                <w:szCs w:val="28"/>
              </w:rPr>
              <w:t xml:space="preserve">Men and women generally </w:t>
            </w:r>
          </w:p>
        </w:tc>
        <w:sdt>
          <w:sdtPr>
            <w:rPr>
              <w:rFonts w:cs="Arial"/>
              <w:sz w:val="28"/>
              <w:szCs w:val="28"/>
            </w:rPr>
            <w:id w:val="2093504787"/>
          </w:sdtPr>
          <w:sdtEndPr/>
          <w:sdtContent>
            <w:sdt>
              <w:sdtPr>
                <w:rPr>
                  <w:rFonts w:cs="Arial"/>
                  <w:sz w:val="28"/>
                  <w:szCs w:val="28"/>
                </w:rPr>
                <w:id w:val="969412361"/>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6DFDA1D3"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409888303"/>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3635FD0F"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17952835"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5D3A19C2"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Disability</w:t>
            </w:r>
          </w:p>
        </w:tc>
        <w:sdt>
          <w:sdtPr>
            <w:rPr>
              <w:rFonts w:cs="Arial"/>
              <w:sz w:val="28"/>
              <w:szCs w:val="28"/>
            </w:rPr>
            <w:id w:val="2099064522"/>
          </w:sdtPr>
          <w:sdtEndPr/>
          <w:sdtContent>
            <w:sdt>
              <w:sdtPr>
                <w:rPr>
                  <w:rFonts w:cs="Arial"/>
                  <w:sz w:val="28"/>
                  <w:szCs w:val="28"/>
                </w:rPr>
                <w:id w:val="1020507179"/>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18FB1B8B"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96638178"/>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745C64D5"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r w:rsidR="003C2480" w:rsidRPr="00B35C15" w14:paraId="1227FF7F" w14:textId="77777777" w:rsidTr="00BA7078">
        <w:tc>
          <w:tcPr>
            <w:tcW w:w="2088" w:type="dxa"/>
            <w:tcBorders>
              <w:top w:val="single" w:sz="4" w:space="0" w:color="auto"/>
              <w:left w:val="single" w:sz="4" w:space="0" w:color="auto"/>
              <w:bottom w:val="single" w:sz="4" w:space="0" w:color="auto"/>
              <w:right w:val="single" w:sz="4" w:space="0" w:color="auto"/>
            </w:tcBorders>
            <w:shd w:val="clear" w:color="auto" w:fill="E6E6E6"/>
          </w:tcPr>
          <w:p w14:paraId="5034313A"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sz w:val="28"/>
                <w:szCs w:val="28"/>
              </w:rPr>
              <w:t xml:space="preserve">Dependants </w:t>
            </w:r>
          </w:p>
        </w:tc>
        <w:sdt>
          <w:sdtPr>
            <w:rPr>
              <w:rFonts w:cs="Arial"/>
              <w:sz w:val="28"/>
              <w:szCs w:val="28"/>
            </w:rPr>
            <w:id w:val="1369949607"/>
          </w:sdtPr>
          <w:sdtEndPr/>
          <w:sdtContent>
            <w:sdt>
              <w:sdtPr>
                <w:rPr>
                  <w:rFonts w:cs="Arial"/>
                  <w:sz w:val="28"/>
                  <w:szCs w:val="28"/>
                </w:rPr>
                <w:id w:val="-719971986"/>
                <w:showingPlcHdr/>
              </w:sdtPr>
              <w:sdtEndPr/>
              <w:sdtContent>
                <w:tc>
                  <w:tcPr>
                    <w:tcW w:w="9106" w:type="dxa"/>
                    <w:tcBorders>
                      <w:top w:val="single" w:sz="4" w:space="0" w:color="auto"/>
                      <w:left w:val="single" w:sz="4" w:space="0" w:color="auto"/>
                      <w:bottom w:val="single" w:sz="4" w:space="0" w:color="auto"/>
                      <w:right w:val="single" w:sz="4" w:space="0" w:color="auto"/>
                    </w:tcBorders>
                  </w:tcPr>
                  <w:p w14:paraId="7D514BD8"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Details of impact.</w:t>
                    </w:r>
                  </w:p>
                </w:tc>
              </w:sdtContent>
            </w:sdt>
          </w:sdtContent>
        </w:sdt>
        <w:sdt>
          <w:sdtPr>
            <w:rPr>
              <w:rFonts w:cs="Arial"/>
              <w:sz w:val="28"/>
              <w:szCs w:val="28"/>
              <w:lang w:val="en-US"/>
            </w:rPr>
            <w:id w:val="-1338147989"/>
            <w:showingPlcHdr/>
            <w:comboBox>
              <w:listItem w:displayText="Minor" w:value="Minor"/>
              <w:listItem w:displayText="Major" w:value="Major"/>
              <w:listItem w:displayText="None" w:value="None"/>
            </w:comboBox>
          </w:sdtPr>
          <w:sdtEndPr>
            <w:rPr>
              <w:lang w:val="en-GB"/>
            </w:rPr>
          </w:sdtEndPr>
          <w:sdtContent>
            <w:tc>
              <w:tcPr>
                <w:tcW w:w="3118" w:type="dxa"/>
                <w:tcBorders>
                  <w:top w:val="single" w:sz="4" w:space="0" w:color="auto"/>
                  <w:left w:val="single" w:sz="4" w:space="0" w:color="auto"/>
                  <w:bottom w:val="single" w:sz="4" w:space="0" w:color="auto"/>
                  <w:right w:val="single" w:sz="4" w:space="0" w:color="auto"/>
                </w:tcBorders>
              </w:tcPr>
              <w:p w14:paraId="32D78C24" w14:textId="77777777" w:rsidR="003C2480" w:rsidRPr="00727DA8" w:rsidRDefault="003C2480" w:rsidP="00727DA8">
                <w:pPr>
                  <w:autoSpaceDE w:val="0"/>
                  <w:autoSpaceDN w:val="0"/>
                  <w:adjustRightInd w:val="0"/>
                  <w:spacing w:before="300" w:after="300"/>
                  <w:rPr>
                    <w:rFonts w:cs="Arial"/>
                    <w:sz w:val="28"/>
                    <w:szCs w:val="28"/>
                  </w:rPr>
                </w:pPr>
                <w:r w:rsidRPr="00727DA8">
                  <w:rPr>
                    <w:rFonts w:cs="Arial"/>
                    <w:color w:val="808080"/>
                    <w:sz w:val="28"/>
                    <w:szCs w:val="28"/>
                    <w:lang w:val="en-US"/>
                  </w:rPr>
                  <w:t>Impact level.</w:t>
                </w:r>
              </w:p>
            </w:tc>
          </w:sdtContent>
        </w:sdt>
      </w:tr>
    </w:tbl>
    <w:p w14:paraId="23816A61" w14:textId="77777777" w:rsidR="003C2480" w:rsidRDefault="003C2480" w:rsidP="003C2480">
      <w:pPr>
        <w:rPr>
          <w:rFonts w:cs="Arial"/>
          <w:sz w:val="28"/>
          <w:szCs w:val="28"/>
        </w:rPr>
      </w:pPr>
    </w:p>
    <w:p w14:paraId="36DACA67" w14:textId="77777777" w:rsidR="003C2480" w:rsidRPr="00727DA8" w:rsidRDefault="003C2480" w:rsidP="003C2480">
      <w:pPr>
        <w:rPr>
          <w:rFonts w:cs="Arial"/>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9466"/>
        <w:gridCol w:w="3118"/>
      </w:tblGrid>
      <w:tr w:rsidR="003C2480" w:rsidRPr="005E0965" w14:paraId="76D2EC7F" w14:textId="77777777" w:rsidTr="00BA7078">
        <w:tc>
          <w:tcPr>
            <w:tcW w:w="14312" w:type="dxa"/>
            <w:gridSpan w:val="3"/>
            <w:shd w:val="clear" w:color="auto" w:fill="C0C0C0"/>
          </w:tcPr>
          <w:p w14:paraId="0293AFFB" w14:textId="6AEA6204" w:rsidR="003C2480" w:rsidRPr="003F7D00" w:rsidRDefault="003C2480" w:rsidP="00727DA8">
            <w:pPr>
              <w:autoSpaceDE w:val="0"/>
              <w:autoSpaceDN w:val="0"/>
              <w:adjustRightInd w:val="0"/>
              <w:spacing w:before="120" w:after="120"/>
              <w:ind w:left="357" w:hanging="357"/>
              <w:rPr>
                <w:rFonts w:cs="Arial"/>
                <w:b/>
                <w:bCs/>
                <w:sz w:val="28"/>
                <w:szCs w:val="28"/>
              </w:rPr>
            </w:pPr>
            <w:r w:rsidRPr="003F7D00">
              <w:rPr>
                <w:b/>
                <w:bCs/>
              </w:rPr>
              <w:br w:type="page"/>
            </w:r>
            <w:r w:rsidRPr="003F7D00">
              <w:rPr>
                <w:rFonts w:cs="Arial"/>
                <w:b/>
                <w:bCs/>
                <w:sz w:val="28"/>
                <w:szCs w:val="28"/>
              </w:rPr>
              <w:br w:type="page"/>
              <w:t>3</w:t>
            </w:r>
            <w:r w:rsidR="00926447">
              <w:rPr>
                <w:rFonts w:cs="Arial"/>
                <w:b/>
                <w:bCs/>
                <w:sz w:val="28"/>
                <w:szCs w:val="28"/>
              </w:rPr>
              <w:t>.</w:t>
            </w:r>
            <w:r w:rsidRPr="003F7D00">
              <w:rPr>
                <w:rFonts w:cs="Arial"/>
                <w:b/>
                <w:bCs/>
                <w:sz w:val="28"/>
                <w:szCs w:val="28"/>
              </w:rPr>
              <w:t xml:space="preserve">  To what extent is the policy likely to impact on good relations between people of different religious belief, political opinion or racial group? </w:t>
            </w:r>
          </w:p>
        </w:tc>
      </w:tr>
      <w:tr w:rsidR="003C2480" w:rsidRPr="005E0965" w14:paraId="5893D689" w14:textId="77777777" w:rsidTr="00BA7078">
        <w:tc>
          <w:tcPr>
            <w:tcW w:w="1728" w:type="dxa"/>
            <w:shd w:val="clear" w:color="auto" w:fill="E6E6E6"/>
          </w:tcPr>
          <w:p w14:paraId="14C7CCD0"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 xml:space="preserve">Good relations category </w:t>
            </w:r>
          </w:p>
        </w:tc>
        <w:tc>
          <w:tcPr>
            <w:tcW w:w="9466" w:type="dxa"/>
            <w:shd w:val="clear" w:color="auto" w:fill="E6E6E6"/>
          </w:tcPr>
          <w:p w14:paraId="5008F7BE"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 xml:space="preserve">Details of policy impact   </w:t>
            </w:r>
          </w:p>
        </w:tc>
        <w:tc>
          <w:tcPr>
            <w:tcW w:w="3118" w:type="dxa"/>
            <w:shd w:val="clear" w:color="auto" w:fill="E6E6E6"/>
          </w:tcPr>
          <w:p w14:paraId="03150600" w14:textId="77777777" w:rsidR="003C2480" w:rsidRPr="005E0965" w:rsidRDefault="003C2480" w:rsidP="00727DA8">
            <w:pPr>
              <w:autoSpaceDE w:val="0"/>
              <w:autoSpaceDN w:val="0"/>
              <w:adjustRightInd w:val="0"/>
              <w:spacing w:before="240" w:after="240"/>
              <w:ind w:right="-108"/>
              <w:rPr>
                <w:rFonts w:cs="Arial"/>
                <w:sz w:val="28"/>
                <w:szCs w:val="28"/>
              </w:rPr>
            </w:pPr>
            <w:r w:rsidRPr="005E0965">
              <w:rPr>
                <w:rFonts w:cs="Arial"/>
                <w:sz w:val="28"/>
                <w:szCs w:val="28"/>
              </w:rPr>
              <w:t xml:space="preserve">Level of impact minor/major/none </w:t>
            </w:r>
          </w:p>
        </w:tc>
      </w:tr>
      <w:tr w:rsidR="003C2480" w:rsidRPr="005E0965" w14:paraId="43BDA1DC" w14:textId="77777777" w:rsidTr="00BA7078">
        <w:tc>
          <w:tcPr>
            <w:tcW w:w="1728" w:type="dxa"/>
            <w:shd w:val="clear" w:color="auto" w:fill="E6E6E6"/>
          </w:tcPr>
          <w:p w14:paraId="3A9A29E0"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Religious belief</w:t>
            </w:r>
          </w:p>
        </w:tc>
        <w:tc>
          <w:tcPr>
            <w:tcW w:w="9466" w:type="dxa"/>
          </w:tcPr>
          <w:p w14:paraId="47455AA1" w14:textId="77777777" w:rsidR="003C2480" w:rsidRPr="005E0965" w:rsidRDefault="003C2480" w:rsidP="00727DA8">
            <w:pPr>
              <w:autoSpaceDE w:val="0"/>
              <w:autoSpaceDN w:val="0"/>
              <w:adjustRightInd w:val="0"/>
              <w:spacing w:before="240" w:after="240"/>
              <w:rPr>
                <w:rFonts w:cs="Arial"/>
                <w:sz w:val="28"/>
                <w:szCs w:val="28"/>
              </w:rPr>
            </w:pPr>
          </w:p>
        </w:tc>
        <w:tc>
          <w:tcPr>
            <w:tcW w:w="3118" w:type="dxa"/>
          </w:tcPr>
          <w:p w14:paraId="4AB2ADAD" w14:textId="77777777" w:rsidR="003C2480" w:rsidRPr="005E0965" w:rsidRDefault="003C2480" w:rsidP="00727DA8">
            <w:pPr>
              <w:autoSpaceDE w:val="0"/>
              <w:autoSpaceDN w:val="0"/>
              <w:adjustRightInd w:val="0"/>
              <w:spacing w:before="240" w:after="240"/>
              <w:rPr>
                <w:rFonts w:cs="Arial"/>
                <w:sz w:val="28"/>
                <w:szCs w:val="28"/>
              </w:rPr>
            </w:pPr>
          </w:p>
        </w:tc>
      </w:tr>
      <w:tr w:rsidR="003C2480" w:rsidRPr="005E0965" w14:paraId="479BE316" w14:textId="77777777" w:rsidTr="00BA7078">
        <w:tc>
          <w:tcPr>
            <w:tcW w:w="1728" w:type="dxa"/>
            <w:shd w:val="clear" w:color="auto" w:fill="E6E6E6"/>
          </w:tcPr>
          <w:p w14:paraId="5CF750DC"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lastRenderedPageBreak/>
              <w:t xml:space="preserve">Political opinion </w:t>
            </w:r>
          </w:p>
        </w:tc>
        <w:tc>
          <w:tcPr>
            <w:tcW w:w="9466" w:type="dxa"/>
          </w:tcPr>
          <w:p w14:paraId="16E5DCE5" w14:textId="77777777" w:rsidR="003C2480" w:rsidRPr="005E0965" w:rsidRDefault="003C2480" w:rsidP="00727DA8">
            <w:pPr>
              <w:autoSpaceDE w:val="0"/>
              <w:autoSpaceDN w:val="0"/>
              <w:adjustRightInd w:val="0"/>
              <w:spacing w:before="240" w:after="240"/>
              <w:rPr>
                <w:rFonts w:cs="Arial"/>
                <w:sz w:val="28"/>
                <w:szCs w:val="28"/>
              </w:rPr>
            </w:pPr>
          </w:p>
        </w:tc>
        <w:tc>
          <w:tcPr>
            <w:tcW w:w="3118" w:type="dxa"/>
          </w:tcPr>
          <w:p w14:paraId="0B57EFEC" w14:textId="77777777" w:rsidR="003C2480" w:rsidRPr="005E0965" w:rsidRDefault="003C2480" w:rsidP="00727DA8">
            <w:pPr>
              <w:autoSpaceDE w:val="0"/>
              <w:autoSpaceDN w:val="0"/>
              <w:adjustRightInd w:val="0"/>
              <w:spacing w:before="240" w:after="240"/>
              <w:rPr>
                <w:rFonts w:cs="Arial"/>
                <w:sz w:val="28"/>
                <w:szCs w:val="28"/>
              </w:rPr>
            </w:pPr>
          </w:p>
        </w:tc>
      </w:tr>
      <w:tr w:rsidR="003C2480" w:rsidRPr="005E0965" w14:paraId="1DBEBA41" w14:textId="77777777" w:rsidTr="00BA7078">
        <w:tc>
          <w:tcPr>
            <w:tcW w:w="1728" w:type="dxa"/>
            <w:shd w:val="clear" w:color="auto" w:fill="E6E6E6"/>
          </w:tcPr>
          <w:p w14:paraId="42639F3B"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Racial group</w:t>
            </w:r>
          </w:p>
        </w:tc>
        <w:tc>
          <w:tcPr>
            <w:tcW w:w="9466" w:type="dxa"/>
          </w:tcPr>
          <w:p w14:paraId="02E064EB" w14:textId="77777777" w:rsidR="003C2480" w:rsidRPr="005E0965" w:rsidRDefault="003C2480" w:rsidP="00727DA8">
            <w:pPr>
              <w:autoSpaceDE w:val="0"/>
              <w:autoSpaceDN w:val="0"/>
              <w:adjustRightInd w:val="0"/>
              <w:spacing w:before="240" w:after="240"/>
              <w:rPr>
                <w:rFonts w:cs="Arial"/>
                <w:sz w:val="28"/>
                <w:szCs w:val="28"/>
              </w:rPr>
            </w:pPr>
          </w:p>
        </w:tc>
        <w:tc>
          <w:tcPr>
            <w:tcW w:w="3118" w:type="dxa"/>
          </w:tcPr>
          <w:p w14:paraId="758C2D9C" w14:textId="77777777" w:rsidR="003C2480" w:rsidRPr="005E0965" w:rsidRDefault="003C2480" w:rsidP="00727DA8">
            <w:pPr>
              <w:autoSpaceDE w:val="0"/>
              <w:autoSpaceDN w:val="0"/>
              <w:adjustRightInd w:val="0"/>
              <w:spacing w:before="240" w:after="240"/>
              <w:rPr>
                <w:rFonts w:cs="Arial"/>
                <w:sz w:val="28"/>
                <w:szCs w:val="28"/>
              </w:rPr>
            </w:pPr>
          </w:p>
        </w:tc>
      </w:tr>
    </w:tbl>
    <w:p w14:paraId="38FC0E7B" w14:textId="77777777" w:rsidR="003C2480" w:rsidRPr="005E0965" w:rsidRDefault="003C2480" w:rsidP="003C2480"/>
    <w:p w14:paraId="38C4475F" w14:textId="77777777" w:rsidR="003C2480" w:rsidRPr="005E0965" w:rsidRDefault="003C2480" w:rsidP="003C2480"/>
    <w:p w14:paraId="5CF2D450" w14:textId="77777777" w:rsidR="003C2480" w:rsidRPr="005E0965" w:rsidRDefault="003C2480" w:rsidP="003C2480"/>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6347"/>
        <w:gridCol w:w="6237"/>
      </w:tblGrid>
      <w:tr w:rsidR="003C2480" w:rsidRPr="005E0965" w14:paraId="1130F591" w14:textId="77777777" w:rsidTr="00BA7078">
        <w:tc>
          <w:tcPr>
            <w:tcW w:w="14312" w:type="dxa"/>
            <w:gridSpan w:val="3"/>
            <w:shd w:val="clear" w:color="auto" w:fill="C0C0C0"/>
          </w:tcPr>
          <w:p w14:paraId="6AC7E1DE" w14:textId="3CBF3587" w:rsidR="003C2480" w:rsidRPr="005E0965" w:rsidRDefault="003C2480" w:rsidP="00727DA8">
            <w:pPr>
              <w:autoSpaceDE w:val="0"/>
              <w:autoSpaceDN w:val="0"/>
              <w:adjustRightInd w:val="0"/>
              <w:spacing w:before="120" w:after="120"/>
              <w:ind w:left="357" w:hanging="357"/>
              <w:rPr>
                <w:rFonts w:cs="Arial"/>
                <w:sz w:val="28"/>
                <w:szCs w:val="28"/>
              </w:rPr>
            </w:pPr>
            <w:r>
              <w:rPr>
                <w:rFonts w:cs="Arial"/>
                <w:b/>
                <w:sz w:val="28"/>
                <w:szCs w:val="28"/>
              </w:rPr>
              <w:t>4</w:t>
            </w:r>
            <w:r w:rsidR="00926447">
              <w:rPr>
                <w:rFonts w:cs="Arial"/>
                <w:b/>
                <w:sz w:val="28"/>
                <w:szCs w:val="28"/>
              </w:rPr>
              <w:t>.</w:t>
            </w:r>
            <w:r w:rsidRPr="005E0965">
              <w:rPr>
                <w:rFonts w:cs="Arial"/>
                <w:sz w:val="28"/>
                <w:szCs w:val="28"/>
              </w:rPr>
              <w:t xml:space="preserve">  </w:t>
            </w:r>
            <w:r w:rsidRPr="003F7D00">
              <w:rPr>
                <w:rFonts w:cs="Arial"/>
                <w:b/>
                <w:bCs/>
                <w:sz w:val="28"/>
                <w:szCs w:val="28"/>
              </w:rPr>
              <w:t>Are there opportunities to better promote good relations between people of different religious belief, political opinion or racial group</w:t>
            </w:r>
            <w:r w:rsidRPr="005E0965">
              <w:rPr>
                <w:rFonts w:cs="Arial"/>
                <w:sz w:val="28"/>
                <w:szCs w:val="28"/>
              </w:rPr>
              <w:t>?</w:t>
            </w:r>
          </w:p>
        </w:tc>
      </w:tr>
      <w:tr w:rsidR="003C2480" w:rsidRPr="005E0965" w14:paraId="3D97DF5D" w14:textId="77777777" w:rsidTr="00BA7078">
        <w:tc>
          <w:tcPr>
            <w:tcW w:w="1728" w:type="dxa"/>
            <w:shd w:val="clear" w:color="auto" w:fill="E6E6E6"/>
          </w:tcPr>
          <w:p w14:paraId="1E496F27"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Good relations category</w:t>
            </w:r>
          </w:p>
        </w:tc>
        <w:tc>
          <w:tcPr>
            <w:tcW w:w="6347" w:type="dxa"/>
            <w:shd w:val="clear" w:color="auto" w:fill="E6E6E6"/>
          </w:tcPr>
          <w:p w14:paraId="0239FCD8"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 xml:space="preserve">If </w:t>
            </w:r>
            <w:r w:rsidRPr="005E0965">
              <w:rPr>
                <w:rFonts w:cs="Arial"/>
                <w:b/>
                <w:sz w:val="28"/>
                <w:szCs w:val="28"/>
              </w:rPr>
              <w:t>Yes</w:t>
            </w:r>
            <w:r w:rsidRPr="005E0965">
              <w:rPr>
                <w:rFonts w:cs="Arial"/>
                <w:sz w:val="28"/>
                <w:szCs w:val="28"/>
              </w:rPr>
              <w:t xml:space="preserve">, provide details  </w:t>
            </w:r>
          </w:p>
        </w:tc>
        <w:tc>
          <w:tcPr>
            <w:tcW w:w="6237" w:type="dxa"/>
            <w:shd w:val="clear" w:color="auto" w:fill="E6E6E6"/>
          </w:tcPr>
          <w:p w14:paraId="05A59D80"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 xml:space="preserve">If </w:t>
            </w:r>
            <w:r w:rsidRPr="005E0965">
              <w:rPr>
                <w:rFonts w:cs="Arial"/>
                <w:b/>
                <w:sz w:val="28"/>
                <w:szCs w:val="28"/>
              </w:rPr>
              <w:t>No</w:t>
            </w:r>
            <w:r w:rsidRPr="005E0965">
              <w:rPr>
                <w:rFonts w:cs="Arial"/>
                <w:sz w:val="28"/>
                <w:szCs w:val="28"/>
              </w:rPr>
              <w:t>, provide reasons</w:t>
            </w:r>
          </w:p>
        </w:tc>
      </w:tr>
      <w:tr w:rsidR="003C2480" w:rsidRPr="005E0965" w14:paraId="4C83911F" w14:textId="77777777" w:rsidTr="00BA7078">
        <w:tc>
          <w:tcPr>
            <w:tcW w:w="1728" w:type="dxa"/>
            <w:shd w:val="clear" w:color="auto" w:fill="E6E6E6"/>
          </w:tcPr>
          <w:p w14:paraId="0660D589"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Religious belief</w:t>
            </w:r>
          </w:p>
        </w:tc>
        <w:tc>
          <w:tcPr>
            <w:tcW w:w="6347" w:type="dxa"/>
          </w:tcPr>
          <w:p w14:paraId="4BEC9C65" w14:textId="77777777" w:rsidR="003C2480" w:rsidRPr="005E0965" w:rsidRDefault="003C2480" w:rsidP="00727DA8">
            <w:pPr>
              <w:autoSpaceDE w:val="0"/>
              <w:autoSpaceDN w:val="0"/>
              <w:adjustRightInd w:val="0"/>
              <w:spacing w:before="240" w:after="240"/>
              <w:rPr>
                <w:rFonts w:cs="Arial"/>
                <w:sz w:val="28"/>
                <w:szCs w:val="28"/>
              </w:rPr>
            </w:pPr>
          </w:p>
        </w:tc>
        <w:tc>
          <w:tcPr>
            <w:tcW w:w="6237" w:type="dxa"/>
          </w:tcPr>
          <w:p w14:paraId="4F38AE4D" w14:textId="77777777" w:rsidR="003C2480" w:rsidRPr="005E0965" w:rsidRDefault="003C2480" w:rsidP="00727DA8">
            <w:pPr>
              <w:autoSpaceDE w:val="0"/>
              <w:autoSpaceDN w:val="0"/>
              <w:adjustRightInd w:val="0"/>
              <w:spacing w:before="240" w:after="240"/>
              <w:rPr>
                <w:rFonts w:cs="Arial"/>
                <w:sz w:val="28"/>
                <w:szCs w:val="28"/>
              </w:rPr>
            </w:pPr>
          </w:p>
        </w:tc>
      </w:tr>
      <w:tr w:rsidR="003C2480" w:rsidRPr="005E0965" w14:paraId="2BC8DAA7" w14:textId="77777777" w:rsidTr="00BA7078">
        <w:tc>
          <w:tcPr>
            <w:tcW w:w="1728" w:type="dxa"/>
            <w:shd w:val="clear" w:color="auto" w:fill="E6E6E6"/>
          </w:tcPr>
          <w:p w14:paraId="6E63213C"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 xml:space="preserve">Political opinion </w:t>
            </w:r>
          </w:p>
        </w:tc>
        <w:tc>
          <w:tcPr>
            <w:tcW w:w="6347" w:type="dxa"/>
          </w:tcPr>
          <w:p w14:paraId="6BFEE5DE" w14:textId="77777777" w:rsidR="003C2480" w:rsidRPr="005E0965" w:rsidRDefault="003C2480" w:rsidP="00727DA8">
            <w:pPr>
              <w:autoSpaceDE w:val="0"/>
              <w:autoSpaceDN w:val="0"/>
              <w:adjustRightInd w:val="0"/>
              <w:spacing w:before="240" w:after="240"/>
              <w:rPr>
                <w:rFonts w:cs="Arial"/>
                <w:sz w:val="28"/>
                <w:szCs w:val="28"/>
              </w:rPr>
            </w:pPr>
          </w:p>
        </w:tc>
        <w:tc>
          <w:tcPr>
            <w:tcW w:w="6237" w:type="dxa"/>
          </w:tcPr>
          <w:p w14:paraId="2CC56538" w14:textId="77777777" w:rsidR="003C2480" w:rsidRPr="005E0965" w:rsidRDefault="003C2480" w:rsidP="00727DA8">
            <w:pPr>
              <w:autoSpaceDE w:val="0"/>
              <w:autoSpaceDN w:val="0"/>
              <w:adjustRightInd w:val="0"/>
              <w:spacing w:before="240" w:after="240"/>
              <w:rPr>
                <w:rFonts w:cs="Arial"/>
                <w:sz w:val="28"/>
                <w:szCs w:val="28"/>
              </w:rPr>
            </w:pPr>
          </w:p>
        </w:tc>
      </w:tr>
      <w:tr w:rsidR="003C2480" w:rsidRPr="005E0965" w14:paraId="04D4F9F8" w14:textId="77777777" w:rsidTr="00BA7078">
        <w:tc>
          <w:tcPr>
            <w:tcW w:w="1728" w:type="dxa"/>
            <w:shd w:val="clear" w:color="auto" w:fill="E6E6E6"/>
          </w:tcPr>
          <w:p w14:paraId="5379132E" w14:textId="77777777" w:rsidR="003C2480" w:rsidRPr="005E0965" w:rsidRDefault="003C2480" w:rsidP="00727DA8">
            <w:pPr>
              <w:autoSpaceDE w:val="0"/>
              <w:autoSpaceDN w:val="0"/>
              <w:adjustRightInd w:val="0"/>
              <w:spacing w:before="240" w:after="240"/>
              <w:rPr>
                <w:rFonts w:cs="Arial"/>
                <w:sz w:val="28"/>
                <w:szCs w:val="28"/>
              </w:rPr>
            </w:pPr>
            <w:r w:rsidRPr="005E0965">
              <w:rPr>
                <w:rFonts w:cs="Arial"/>
                <w:sz w:val="28"/>
                <w:szCs w:val="28"/>
              </w:rPr>
              <w:t xml:space="preserve">Racial group </w:t>
            </w:r>
          </w:p>
        </w:tc>
        <w:tc>
          <w:tcPr>
            <w:tcW w:w="6347" w:type="dxa"/>
          </w:tcPr>
          <w:p w14:paraId="66E1B5BB" w14:textId="77777777" w:rsidR="003C2480" w:rsidRPr="005E0965" w:rsidRDefault="003C2480" w:rsidP="00727DA8">
            <w:pPr>
              <w:autoSpaceDE w:val="0"/>
              <w:autoSpaceDN w:val="0"/>
              <w:adjustRightInd w:val="0"/>
              <w:spacing w:before="240" w:after="240"/>
              <w:rPr>
                <w:rFonts w:cs="Arial"/>
                <w:sz w:val="28"/>
                <w:szCs w:val="28"/>
              </w:rPr>
            </w:pPr>
          </w:p>
        </w:tc>
        <w:tc>
          <w:tcPr>
            <w:tcW w:w="6237" w:type="dxa"/>
          </w:tcPr>
          <w:p w14:paraId="7C05C7F5" w14:textId="77777777" w:rsidR="003C2480" w:rsidRPr="005E0965" w:rsidRDefault="003C2480" w:rsidP="00727DA8">
            <w:pPr>
              <w:autoSpaceDE w:val="0"/>
              <w:autoSpaceDN w:val="0"/>
              <w:adjustRightInd w:val="0"/>
              <w:spacing w:before="240" w:after="240"/>
              <w:rPr>
                <w:rFonts w:cs="Arial"/>
                <w:sz w:val="28"/>
                <w:szCs w:val="28"/>
              </w:rPr>
            </w:pPr>
          </w:p>
        </w:tc>
      </w:tr>
    </w:tbl>
    <w:p w14:paraId="23D92A9A" w14:textId="77777777" w:rsidR="00BA7078" w:rsidRDefault="00BA7078" w:rsidP="003C2480">
      <w:pPr>
        <w:rPr>
          <w:rFonts w:cs="Arial"/>
          <w:b/>
          <w:sz w:val="28"/>
          <w:szCs w:val="28"/>
        </w:rPr>
        <w:sectPr w:rsidR="00BA7078" w:rsidSect="00BA7078">
          <w:pgSz w:w="16838" w:h="11906" w:orient="landscape"/>
          <w:pgMar w:top="1440" w:right="1440" w:bottom="1440" w:left="1440" w:header="709" w:footer="709" w:gutter="0"/>
          <w:cols w:space="708"/>
          <w:docGrid w:linePitch="360"/>
        </w:sectPr>
      </w:pPr>
    </w:p>
    <w:p w14:paraId="293AA239" w14:textId="4407BEDF" w:rsidR="003C2480" w:rsidRPr="005E0965" w:rsidRDefault="003C2480" w:rsidP="003C2480">
      <w:pPr>
        <w:rPr>
          <w:rFonts w:cs="Arial"/>
          <w:b/>
          <w:sz w:val="28"/>
          <w:szCs w:val="28"/>
        </w:rPr>
      </w:pPr>
      <w:r w:rsidRPr="005E0965">
        <w:rPr>
          <w:rFonts w:cs="Arial"/>
          <w:b/>
          <w:sz w:val="28"/>
          <w:szCs w:val="28"/>
        </w:rPr>
        <w:lastRenderedPageBreak/>
        <w:t>E</w:t>
      </w:r>
      <w:r w:rsidRPr="005E0965">
        <w:rPr>
          <w:rFonts w:cs="Arial"/>
          <w:b/>
          <w:sz w:val="28"/>
          <w:szCs w:val="28"/>
        </w:rPr>
        <w:tab/>
        <w:t>Multiple identity</w:t>
      </w:r>
    </w:p>
    <w:p w14:paraId="496E3495" w14:textId="77777777" w:rsidR="003C2480" w:rsidRPr="005E0965" w:rsidRDefault="003C2480" w:rsidP="003C2480">
      <w:pPr>
        <w:autoSpaceDE w:val="0"/>
        <w:autoSpaceDN w:val="0"/>
        <w:adjustRightInd w:val="0"/>
        <w:rPr>
          <w:rFonts w:cs="Arial"/>
          <w:sz w:val="28"/>
          <w:szCs w:val="28"/>
        </w:rPr>
      </w:pPr>
    </w:p>
    <w:p w14:paraId="23E403BC" w14:textId="77777777" w:rsidR="003C2480" w:rsidRPr="005E0965" w:rsidRDefault="003C2480" w:rsidP="003C2480">
      <w:pPr>
        <w:autoSpaceDE w:val="0"/>
        <w:autoSpaceDN w:val="0"/>
        <w:adjustRightInd w:val="0"/>
        <w:rPr>
          <w:rFonts w:cs="Arial"/>
          <w:sz w:val="28"/>
          <w:szCs w:val="28"/>
        </w:rPr>
      </w:pPr>
      <w:r w:rsidRPr="005E0965">
        <w:rPr>
          <w:rFonts w:cs="Arial"/>
          <w:sz w:val="28"/>
          <w:szCs w:val="28"/>
        </w:rPr>
        <w:t xml:space="preserve">Generally speaking, people can fall into more than one Section 75 category.  Taking this into consideration, are there any potential impacts of the policy/decision on people with multiple identities?  </w:t>
      </w:r>
    </w:p>
    <w:p w14:paraId="7D700156" w14:textId="77777777" w:rsidR="003C2480" w:rsidRPr="005E0965" w:rsidRDefault="003C2480" w:rsidP="003C2480">
      <w:pPr>
        <w:autoSpaceDE w:val="0"/>
        <w:autoSpaceDN w:val="0"/>
        <w:adjustRightInd w:val="0"/>
        <w:ind w:right="-174"/>
        <w:rPr>
          <w:rFonts w:cs="Arial"/>
          <w:b/>
          <w:sz w:val="28"/>
          <w:szCs w:val="28"/>
        </w:rPr>
      </w:pPr>
      <w:r w:rsidRPr="005E0965">
        <w:rPr>
          <w:rFonts w:cs="Arial"/>
          <w:sz w:val="28"/>
          <w:szCs w:val="28"/>
        </w:rPr>
        <w:t>(</w:t>
      </w:r>
      <w:r w:rsidRPr="005E0965">
        <w:rPr>
          <w:rFonts w:cs="Arial"/>
          <w:i/>
          <w:sz w:val="28"/>
          <w:szCs w:val="28"/>
        </w:rPr>
        <w:t>For example; disabled minority ethnic people; disabled women; young Protestant men; and young lesbians, gay and bisexual people).</w:t>
      </w:r>
      <w:r w:rsidRPr="005E0965">
        <w:rPr>
          <w:rFonts w:cs="Arial"/>
          <w:b/>
          <w:sz w:val="28"/>
          <w:szCs w:val="28"/>
        </w:rPr>
        <w:t xml:space="preserve"> </w:t>
      </w:r>
    </w:p>
    <w:p w14:paraId="4CF0295E" w14:textId="77777777" w:rsidR="003C2480" w:rsidRPr="005E0965" w:rsidRDefault="003C2480" w:rsidP="003C2480">
      <w:pPr>
        <w:autoSpaceDE w:val="0"/>
        <w:autoSpaceDN w:val="0"/>
        <w:adjustRightInd w:val="0"/>
        <w:rPr>
          <w:rFonts w:cs="Arial"/>
          <w:sz w:val="28"/>
          <w:szCs w:val="28"/>
        </w:rPr>
      </w:pPr>
    </w:p>
    <w:p w14:paraId="75A37943" w14:textId="439BD528" w:rsidR="003C2480" w:rsidRPr="005E0965" w:rsidRDefault="003C2480" w:rsidP="003C2480">
      <w:pPr>
        <w:autoSpaceDE w:val="0"/>
        <w:autoSpaceDN w:val="0"/>
        <w:adjustRightInd w:val="0"/>
        <w:rPr>
          <w:rFonts w:cs="Arial"/>
          <w:b/>
          <w:sz w:val="28"/>
          <w:szCs w:val="28"/>
        </w:rPr>
      </w:pPr>
      <w:r w:rsidRPr="0074625A">
        <w:rPr>
          <w:rFonts w:cs="Arial"/>
          <w:b/>
          <w:bCs/>
          <w:sz w:val="28"/>
          <w:szCs w:val="28"/>
        </w:rPr>
        <w:t>Provide details of data on the impact of the policy on people with multiple identities.  Specify relevant Section 75 categories concerned.</w:t>
      </w:r>
    </w:p>
    <w:p w14:paraId="1B6FFC53" w14:textId="1FBEB0D2" w:rsidR="003C2480" w:rsidRPr="005E0965" w:rsidRDefault="003C2480" w:rsidP="003C2480">
      <w:pPr>
        <w:autoSpaceDE w:val="0"/>
        <w:autoSpaceDN w:val="0"/>
        <w:adjustRightInd w:val="0"/>
        <w:rPr>
          <w:rFonts w:cs="Arial"/>
          <w:b/>
          <w:sz w:val="28"/>
          <w:szCs w:val="28"/>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D865FA" w:rsidRPr="006217C7" w14:paraId="727413ED" w14:textId="77777777" w:rsidTr="00B74D72">
        <w:tc>
          <w:tcPr>
            <w:tcW w:w="9073" w:type="dxa"/>
            <w:shd w:val="clear" w:color="auto" w:fill="D9D9D9" w:themeFill="background1" w:themeFillShade="D9"/>
          </w:tcPr>
          <w:sdt>
            <w:sdtPr>
              <w:rPr>
                <w:rFonts w:ascii="Franklin Gothic Book" w:hAnsi="Franklin Gothic Book"/>
                <w:szCs w:val="24"/>
              </w:rPr>
              <w:id w:val="-597716322"/>
              <w:placeholder>
                <w:docPart w:val="07A35700808C46D5B3147F56D790D549"/>
              </w:placeholder>
              <w:showingPlcHdr/>
            </w:sdtPr>
            <w:sdtEndPr>
              <w:rPr>
                <w:rFonts w:ascii="Times New Roman" w:hAnsi="Times New Roman"/>
              </w:rPr>
            </w:sdtEndPr>
            <w:sdtContent>
              <w:p w14:paraId="030CD8C2" w14:textId="77777777" w:rsidR="00D865FA" w:rsidRPr="006217C7" w:rsidRDefault="00D865FA" w:rsidP="00B74D72">
                <w:pPr>
                  <w:rPr>
                    <w:rFonts w:ascii="Times New Roman" w:hAnsi="Times New Roman"/>
                    <w:szCs w:val="24"/>
                  </w:rPr>
                </w:pPr>
                <w:r w:rsidRPr="00D865FA">
                  <w:rPr>
                    <w:rFonts w:cs="Arial"/>
                    <w:color w:val="808080"/>
                    <w:sz w:val="28"/>
                    <w:szCs w:val="28"/>
                  </w:rPr>
                  <w:t>Click here to enter text.</w:t>
                </w:r>
              </w:p>
            </w:sdtContent>
          </w:sdt>
          <w:p w14:paraId="1EE437E3" w14:textId="77777777" w:rsidR="00D865FA" w:rsidRPr="006217C7" w:rsidRDefault="00D865FA" w:rsidP="00B74D72">
            <w:pPr>
              <w:ind w:left="360"/>
              <w:rPr>
                <w:rFonts w:ascii="Times New Roman" w:hAnsi="Times New Roman"/>
                <w:szCs w:val="24"/>
              </w:rPr>
            </w:pPr>
          </w:p>
          <w:p w14:paraId="3440B5CB" w14:textId="77777777" w:rsidR="00D865FA" w:rsidRPr="006217C7" w:rsidRDefault="00D865FA" w:rsidP="00B74D72">
            <w:pPr>
              <w:rPr>
                <w:rFonts w:ascii="Franklin Gothic Book" w:hAnsi="Franklin Gothic Book" w:cs="Arial"/>
                <w:szCs w:val="24"/>
              </w:rPr>
            </w:pPr>
          </w:p>
          <w:p w14:paraId="318AEB50" w14:textId="77777777" w:rsidR="00D865FA" w:rsidRPr="006217C7" w:rsidRDefault="00D865FA" w:rsidP="00B74D72">
            <w:pPr>
              <w:rPr>
                <w:rFonts w:ascii="Franklin Gothic Book" w:hAnsi="Franklin Gothic Book" w:cs="Arial"/>
                <w:szCs w:val="24"/>
              </w:rPr>
            </w:pPr>
          </w:p>
          <w:p w14:paraId="3972293D" w14:textId="77777777" w:rsidR="00D865FA" w:rsidRPr="006217C7" w:rsidRDefault="00D865FA" w:rsidP="00B74D72">
            <w:pPr>
              <w:rPr>
                <w:rFonts w:ascii="Franklin Gothic Book" w:hAnsi="Franklin Gothic Book"/>
                <w:b/>
                <w:szCs w:val="24"/>
              </w:rPr>
            </w:pPr>
          </w:p>
          <w:p w14:paraId="6BA4E672" w14:textId="77777777" w:rsidR="00D865FA" w:rsidRPr="006217C7" w:rsidRDefault="00D865FA" w:rsidP="00B74D72">
            <w:pPr>
              <w:rPr>
                <w:rFonts w:ascii="Franklin Gothic Book" w:hAnsi="Franklin Gothic Book"/>
                <w:b/>
                <w:szCs w:val="24"/>
              </w:rPr>
            </w:pPr>
          </w:p>
          <w:p w14:paraId="302982B9" w14:textId="77777777" w:rsidR="00D865FA" w:rsidRPr="006217C7" w:rsidRDefault="00D865FA" w:rsidP="00B74D72">
            <w:pPr>
              <w:rPr>
                <w:rFonts w:ascii="Franklin Gothic Book" w:hAnsi="Franklin Gothic Book"/>
                <w:b/>
                <w:szCs w:val="24"/>
              </w:rPr>
            </w:pPr>
          </w:p>
          <w:p w14:paraId="4388CED8" w14:textId="77777777" w:rsidR="00D865FA" w:rsidRPr="006217C7" w:rsidRDefault="00D865FA" w:rsidP="00B74D72">
            <w:pPr>
              <w:rPr>
                <w:rFonts w:ascii="Franklin Gothic Book" w:hAnsi="Franklin Gothic Book"/>
                <w:b/>
                <w:szCs w:val="24"/>
              </w:rPr>
            </w:pPr>
          </w:p>
        </w:tc>
      </w:tr>
    </w:tbl>
    <w:p w14:paraId="38FD48E4" w14:textId="77777777" w:rsidR="003C2480" w:rsidRPr="005E0965" w:rsidRDefault="003C2480" w:rsidP="003C2480">
      <w:pPr>
        <w:pStyle w:val="BulletPoints1"/>
        <w:numPr>
          <w:ilvl w:val="0"/>
          <w:numId w:val="0"/>
        </w:numPr>
        <w:spacing w:after="0"/>
        <w:ind w:right="0"/>
        <w:jc w:val="left"/>
        <w:rPr>
          <w:rFonts w:cs="Arial"/>
          <w:szCs w:val="28"/>
        </w:rPr>
      </w:pPr>
      <w:r w:rsidRPr="005E0965">
        <w:rPr>
          <w:rFonts w:cs="Arial"/>
          <w:szCs w:val="28"/>
        </w:rPr>
        <w:t xml:space="preserve">    </w:t>
      </w:r>
    </w:p>
    <w:p w14:paraId="67E21211" w14:textId="77777777" w:rsidR="003C2480" w:rsidRPr="005E0965" w:rsidRDefault="003C2480" w:rsidP="003C2480">
      <w:pPr>
        <w:autoSpaceDE w:val="0"/>
        <w:autoSpaceDN w:val="0"/>
        <w:adjustRightInd w:val="0"/>
        <w:rPr>
          <w:rFonts w:cs="Arial"/>
          <w:b/>
          <w:sz w:val="28"/>
          <w:szCs w:val="28"/>
        </w:rPr>
      </w:pPr>
    </w:p>
    <w:p w14:paraId="66DBFBB4" w14:textId="77777777" w:rsidR="003C2480" w:rsidRPr="005E0965" w:rsidRDefault="003C2480" w:rsidP="003C2480">
      <w:pPr>
        <w:autoSpaceDE w:val="0"/>
        <w:autoSpaceDN w:val="0"/>
        <w:adjustRightInd w:val="0"/>
        <w:rPr>
          <w:rFonts w:cs="Arial"/>
          <w:b/>
          <w:sz w:val="28"/>
          <w:szCs w:val="28"/>
        </w:rPr>
      </w:pPr>
      <w:r w:rsidRPr="005E0965">
        <w:rPr>
          <w:rFonts w:cs="Arial"/>
          <w:b/>
          <w:sz w:val="28"/>
          <w:szCs w:val="28"/>
        </w:rPr>
        <w:t>F</w:t>
      </w:r>
      <w:r w:rsidRPr="005E0965">
        <w:rPr>
          <w:rFonts w:cs="Arial"/>
          <w:b/>
          <w:sz w:val="28"/>
          <w:szCs w:val="28"/>
        </w:rPr>
        <w:tab/>
        <w:t>Disability Duties</w:t>
      </w:r>
    </w:p>
    <w:p w14:paraId="205406F4" w14:textId="77777777" w:rsidR="003C2480" w:rsidRPr="005E0965" w:rsidRDefault="003C2480" w:rsidP="003C2480">
      <w:pPr>
        <w:autoSpaceDE w:val="0"/>
        <w:autoSpaceDN w:val="0"/>
        <w:adjustRightInd w:val="0"/>
        <w:rPr>
          <w:rFonts w:cs="Arial"/>
          <w:b/>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8"/>
      </w:tblGrid>
      <w:tr w:rsidR="003C2480" w:rsidRPr="00B35C15" w14:paraId="31C8EB50" w14:textId="77777777" w:rsidTr="00727DA8">
        <w:tc>
          <w:tcPr>
            <w:tcW w:w="9288" w:type="dxa"/>
            <w:shd w:val="clear" w:color="auto" w:fill="C0C0C0"/>
          </w:tcPr>
          <w:p w14:paraId="529B7AF5" w14:textId="77777777" w:rsidR="003C2480" w:rsidRPr="00727DA8" w:rsidRDefault="003C2480" w:rsidP="00727DA8">
            <w:pPr>
              <w:autoSpaceDE w:val="0"/>
              <w:autoSpaceDN w:val="0"/>
              <w:adjustRightInd w:val="0"/>
              <w:spacing w:before="120" w:after="120"/>
              <w:ind w:left="357" w:hanging="357"/>
              <w:rPr>
                <w:rFonts w:cs="Arial"/>
                <w:sz w:val="28"/>
                <w:szCs w:val="28"/>
              </w:rPr>
            </w:pPr>
            <w:r w:rsidRPr="00727DA8">
              <w:rPr>
                <w:rFonts w:cs="Arial"/>
                <w:b/>
                <w:sz w:val="28"/>
                <w:szCs w:val="28"/>
              </w:rPr>
              <w:t>Disability Duties</w:t>
            </w:r>
          </w:p>
        </w:tc>
      </w:tr>
      <w:tr w:rsidR="003C2480" w:rsidRPr="00B35C15" w14:paraId="02E6DD2B" w14:textId="77777777" w:rsidTr="00727DA8">
        <w:trPr>
          <w:trHeight w:val="3238"/>
        </w:trPr>
        <w:tc>
          <w:tcPr>
            <w:tcW w:w="9288" w:type="dxa"/>
            <w:shd w:val="clear" w:color="auto" w:fill="E6E6E6"/>
          </w:tcPr>
          <w:p w14:paraId="03F81B88" w14:textId="77777777" w:rsidR="003C2480" w:rsidRPr="0074625A" w:rsidRDefault="003C2480" w:rsidP="00727DA8">
            <w:pPr>
              <w:autoSpaceDE w:val="0"/>
              <w:autoSpaceDN w:val="0"/>
              <w:adjustRightInd w:val="0"/>
              <w:spacing w:before="240" w:after="240"/>
              <w:rPr>
                <w:rFonts w:cs="Arial"/>
                <w:b/>
                <w:bCs/>
                <w:sz w:val="28"/>
                <w:szCs w:val="28"/>
              </w:rPr>
            </w:pPr>
            <w:r w:rsidRPr="0074625A">
              <w:rPr>
                <w:rFonts w:cs="Arial"/>
                <w:b/>
                <w:bCs/>
                <w:sz w:val="28"/>
                <w:szCs w:val="28"/>
              </w:rPr>
              <w:t>Consider whether the policy:</w:t>
            </w:r>
          </w:p>
          <w:p w14:paraId="6044DE1C" w14:textId="77777777" w:rsidR="003C2480" w:rsidRPr="0074625A" w:rsidRDefault="003C2480" w:rsidP="003C2480">
            <w:pPr>
              <w:numPr>
                <w:ilvl w:val="0"/>
                <w:numId w:val="9"/>
              </w:numPr>
              <w:autoSpaceDE w:val="0"/>
              <w:autoSpaceDN w:val="0"/>
              <w:adjustRightInd w:val="0"/>
              <w:spacing w:before="240" w:after="240"/>
              <w:contextualSpacing/>
              <w:rPr>
                <w:rFonts w:cs="Arial"/>
                <w:b/>
                <w:bCs/>
                <w:sz w:val="28"/>
                <w:szCs w:val="28"/>
              </w:rPr>
            </w:pPr>
            <w:r w:rsidRPr="0074625A">
              <w:rPr>
                <w:rFonts w:cs="Arial"/>
                <w:b/>
                <w:bCs/>
                <w:sz w:val="28"/>
                <w:szCs w:val="28"/>
              </w:rPr>
              <w:t>Discourages disabled people from participating in public life and fails to promote positive attitudes towards disabled people.</w:t>
            </w:r>
          </w:p>
          <w:sdt>
            <w:sdtPr>
              <w:rPr>
                <w:rFonts w:cs="Arial"/>
                <w:sz w:val="28"/>
                <w:szCs w:val="28"/>
                <w:lang w:val="en-US"/>
              </w:rPr>
              <w:id w:val="-239326348"/>
              <w:showingPlcHdr/>
            </w:sdtPr>
            <w:sdtEndPr>
              <w:rPr>
                <w:lang w:val="en-GB"/>
              </w:rPr>
            </w:sdtEndPr>
            <w:sdtContent>
              <w:p w14:paraId="4D09D0BB" w14:textId="77777777" w:rsidR="003C2480" w:rsidRPr="00727DA8" w:rsidRDefault="003C2480" w:rsidP="00727DA8">
                <w:pPr>
                  <w:autoSpaceDE w:val="0"/>
                  <w:autoSpaceDN w:val="0"/>
                  <w:adjustRightInd w:val="0"/>
                  <w:spacing w:before="240" w:after="240"/>
                  <w:ind w:left="720"/>
                  <w:contextualSpacing/>
                  <w:rPr>
                    <w:rFonts w:cs="Arial"/>
                    <w:sz w:val="28"/>
                    <w:szCs w:val="28"/>
                  </w:rPr>
                </w:pPr>
                <w:r w:rsidRPr="00727DA8">
                  <w:rPr>
                    <w:rFonts w:cs="Arial"/>
                    <w:color w:val="808080"/>
                    <w:sz w:val="28"/>
                    <w:szCs w:val="28"/>
                    <w:lang w:val="en-US"/>
                  </w:rPr>
                  <w:t>Click here to enter text.</w:t>
                </w:r>
              </w:p>
            </w:sdtContent>
          </w:sdt>
          <w:p w14:paraId="0C9979BE" w14:textId="77777777" w:rsidR="003C2480" w:rsidRPr="00727DA8" w:rsidRDefault="003C2480" w:rsidP="00727DA8">
            <w:pPr>
              <w:autoSpaceDE w:val="0"/>
              <w:autoSpaceDN w:val="0"/>
              <w:adjustRightInd w:val="0"/>
              <w:spacing w:before="240" w:after="240"/>
              <w:ind w:left="720"/>
              <w:contextualSpacing/>
              <w:rPr>
                <w:rFonts w:cs="Arial"/>
                <w:sz w:val="28"/>
                <w:szCs w:val="28"/>
              </w:rPr>
            </w:pPr>
          </w:p>
          <w:p w14:paraId="76E01F66" w14:textId="77777777" w:rsidR="003C2480" w:rsidRPr="0074625A" w:rsidRDefault="003C2480" w:rsidP="003C2480">
            <w:pPr>
              <w:numPr>
                <w:ilvl w:val="0"/>
                <w:numId w:val="9"/>
              </w:numPr>
              <w:autoSpaceDE w:val="0"/>
              <w:autoSpaceDN w:val="0"/>
              <w:adjustRightInd w:val="0"/>
              <w:spacing w:before="240" w:after="240"/>
              <w:contextualSpacing/>
              <w:rPr>
                <w:rFonts w:cs="Arial"/>
                <w:b/>
                <w:bCs/>
                <w:sz w:val="28"/>
                <w:szCs w:val="28"/>
              </w:rPr>
            </w:pPr>
            <w:r w:rsidRPr="0074625A">
              <w:rPr>
                <w:rFonts w:cs="Arial"/>
                <w:b/>
                <w:bCs/>
                <w:sz w:val="28"/>
                <w:szCs w:val="28"/>
              </w:rPr>
              <w:t>Provides an opportunity to better positive attitudes towards disabled people or encourages their participation in public life.</w:t>
            </w:r>
          </w:p>
          <w:sdt>
            <w:sdtPr>
              <w:rPr>
                <w:rFonts w:cs="Arial"/>
                <w:sz w:val="28"/>
                <w:szCs w:val="28"/>
                <w:lang w:val="en-US"/>
              </w:rPr>
              <w:id w:val="-617690143"/>
              <w:showingPlcHdr/>
            </w:sdtPr>
            <w:sdtEndPr>
              <w:rPr>
                <w:lang w:val="en-GB"/>
              </w:rPr>
            </w:sdtEndPr>
            <w:sdtContent>
              <w:p w14:paraId="0F2180CC" w14:textId="77777777" w:rsidR="003C2480" w:rsidRPr="00727DA8" w:rsidRDefault="003C2480" w:rsidP="00727DA8">
                <w:pPr>
                  <w:autoSpaceDE w:val="0"/>
                  <w:autoSpaceDN w:val="0"/>
                  <w:adjustRightInd w:val="0"/>
                  <w:spacing w:before="240" w:after="240"/>
                  <w:ind w:left="720"/>
                  <w:contextualSpacing/>
                  <w:rPr>
                    <w:rFonts w:cs="Arial"/>
                    <w:sz w:val="28"/>
                    <w:szCs w:val="28"/>
                    <w:lang w:val="en-US"/>
                  </w:rPr>
                </w:pPr>
                <w:r w:rsidRPr="00727DA8">
                  <w:rPr>
                    <w:rFonts w:cs="Arial"/>
                    <w:color w:val="808080"/>
                    <w:sz w:val="28"/>
                    <w:szCs w:val="28"/>
                    <w:lang w:val="en-US"/>
                  </w:rPr>
                  <w:t>Click here to enter text.</w:t>
                </w:r>
              </w:p>
            </w:sdtContent>
          </w:sdt>
          <w:p w14:paraId="1356C597" w14:textId="77777777" w:rsidR="003C2480" w:rsidRPr="00727DA8" w:rsidRDefault="003C2480" w:rsidP="00727DA8">
            <w:pPr>
              <w:autoSpaceDE w:val="0"/>
              <w:autoSpaceDN w:val="0"/>
              <w:adjustRightInd w:val="0"/>
              <w:spacing w:before="240" w:after="240"/>
              <w:rPr>
                <w:rFonts w:cs="Arial"/>
                <w:sz w:val="28"/>
                <w:szCs w:val="28"/>
              </w:rPr>
            </w:pPr>
          </w:p>
        </w:tc>
      </w:tr>
    </w:tbl>
    <w:p w14:paraId="6DBF6DA5" w14:textId="77777777" w:rsidR="003C2480" w:rsidRPr="005E0965" w:rsidRDefault="003C2480" w:rsidP="003C2480">
      <w:pPr>
        <w:autoSpaceDE w:val="0"/>
        <w:autoSpaceDN w:val="0"/>
        <w:adjustRightInd w:val="0"/>
        <w:rPr>
          <w:rFonts w:cs="Arial"/>
          <w:b/>
          <w:sz w:val="28"/>
          <w:szCs w:val="28"/>
        </w:rPr>
      </w:pPr>
    </w:p>
    <w:p w14:paraId="63DE4788" w14:textId="77777777" w:rsidR="003C2480" w:rsidRPr="005E0965" w:rsidRDefault="003C2480" w:rsidP="003C2480">
      <w:pPr>
        <w:autoSpaceDE w:val="0"/>
        <w:autoSpaceDN w:val="0"/>
        <w:adjustRightInd w:val="0"/>
        <w:rPr>
          <w:rFonts w:cs="Arial"/>
          <w:b/>
          <w:sz w:val="28"/>
          <w:szCs w:val="28"/>
        </w:rPr>
      </w:pPr>
    </w:p>
    <w:p w14:paraId="616B0F3C" w14:textId="77777777" w:rsidR="003C2480" w:rsidRDefault="003C2480" w:rsidP="003C2480">
      <w:pPr>
        <w:autoSpaceDE w:val="0"/>
        <w:autoSpaceDN w:val="0"/>
        <w:adjustRightInd w:val="0"/>
        <w:rPr>
          <w:rFonts w:cs="Arial"/>
          <w:b/>
          <w:sz w:val="28"/>
          <w:szCs w:val="28"/>
        </w:rPr>
      </w:pPr>
    </w:p>
    <w:p w14:paraId="6334610A" w14:textId="77777777" w:rsidR="003C2480" w:rsidRPr="005E0965" w:rsidRDefault="003C2480" w:rsidP="003C2480">
      <w:pPr>
        <w:autoSpaceDE w:val="0"/>
        <w:autoSpaceDN w:val="0"/>
        <w:adjustRightInd w:val="0"/>
        <w:rPr>
          <w:rFonts w:cs="Arial"/>
          <w:b/>
          <w:sz w:val="28"/>
          <w:szCs w:val="28"/>
        </w:rPr>
      </w:pPr>
    </w:p>
    <w:p w14:paraId="2C3052F4" w14:textId="77777777" w:rsidR="00926447" w:rsidRDefault="00926447">
      <w:pPr>
        <w:spacing w:after="160" w:line="259" w:lineRule="auto"/>
        <w:rPr>
          <w:rFonts w:cs="Arial"/>
          <w:b/>
          <w:sz w:val="28"/>
          <w:szCs w:val="28"/>
        </w:rPr>
      </w:pPr>
      <w:r>
        <w:rPr>
          <w:rFonts w:cs="Arial"/>
          <w:b/>
          <w:sz w:val="28"/>
          <w:szCs w:val="28"/>
        </w:rPr>
        <w:br w:type="page"/>
      </w:r>
    </w:p>
    <w:p w14:paraId="7FD82B29" w14:textId="484F7B0C" w:rsidR="003C2480" w:rsidRPr="005E0965" w:rsidRDefault="003C2480" w:rsidP="003C2480">
      <w:pPr>
        <w:autoSpaceDE w:val="0"/>
        <w:autoSpaceDN w:val="0"/>
        <w:adjustRightInd w:val="0"/>
        <w:rPr>
          <w:rFonts w:cs="Arial"/>
          <w:sz w:val="28"/>
          <w:szCs w:val="28"/>
        </w:rPr>
      </w:pPr>
      <w:r w:rsidRPr="005E0965">
        <w:rPr>
          <w:rFonts w:cs="Arial"/>
          <w:b/>
          <w:sz w:val="28"/>
          <w:szCs w:val="28"/>
        </w:rPr>
        <w:lastRenderedPageBreak/>
        <w:t>Part 3. Screening decision</w:t>
      </w:r>
    </w:p>
    <w:p w14:paraId="22FCB56A" w14:textId="77777777" w:rsidR="003C2480" w:rsidRPr="005E0965" w:rsidRDefault="003C2480" w:rsidP="003C2480">
      <w:pPr>
        <w:autoSpaceDE w:val="0"/>
        <w:autoSpaceDN w:val="0"/>
        <w:adjustRightInd w:val="0"/>
        <w:rPr>
          <w:rFonts w:cs="Arial"/>
          <w:sz w:val="28"/>
          <w:szCs w:val="28"/>
        </w:rPr>
      </w:pPr>
    </w:p>
    <w:p w14:paraId="53C85E2D" w14:textId="77777777" w:rsidR="003C2480" w:rsidRPr="00727DA8" w:rsidRDefault="003C2480" w:rsidP="003C2480">
      <w:pPr>
        <w:autoSpaceDE w:val="0"/>
        <w:autoSpaceDN w:val="0"/>
        <w:adjustRightInd w:val="0"/>
        <w:rPr>
          <w:rFonts w:cs="Arial"/>
          <w:sz w:val="28"/>
          <w:szCs w:val="28"/>
        </w:rPr>
      </w:pPr>
      <w:r w:rsidRPr="00727DA8">
        <w:rPr>
          <w:rFonts w:cs="Arial"/>
          <w:sz w:val="28"/>
          <w:szCs w:val="28"/>
        </w:rPr>
        <w:t xml:space="preserve">Through screening, an assessment </w:t>
      </w:r>
      <w:r>
        <w:rPr>
          <w:rFonts w:cs="Arial"/>
          <w:sz w:val="28"/>
          <w:szCs w:val="28"/>
        </w:rPr>
        <w:t xml:space="preserve">is made of the likely impacts, </w:t>
      </w:r>
      <w:r w:rsidRPr="00727DA8">
        <w:rPr>
          <w:rFonts w:cs="Arial"/>
          <w:sz w:val="28"/>
          <w:szCs w:val="28"/>
        </w:rPr>
        <w:t>either</w:t>
      </w:r>
      <w:r>
        <w:rPr>
          <w:rFonts w:cs="Arial"/>
          <w:sz w:val="28"/>
          <w:szCs w:val="28"/>
        </w:rPr>
        <w:t xml:space="preserve"> major, minor or none, </w:t>
      </w:r>
      <w:r w:rsidRPr="00727DA8">
        <w:rPr>
          <w:rFonts w:cs="Arial"/>
          <w:sz w:val="28"/>
          <w:szCs w:val="28"/>
        </w:rPr>
        <w:t xml:space="preserve">of the policy on equality of opportunity and/or good relations for the relevant categories.  Completion of screening should lead to one of the following three outcomes; please mark an x in the appropriate box: </w:t>
      </w:r>
    </w:p>
    <w:p w14:paraId="48D1C6CE" w14:textId="77777777" w:rsidR="003C2480" w:rsidRPr="00727DA8" w:rsidRDefault="003C2480" w:rsidP="003C2480">
      <w:pPr>
        <w:autoSpaceDE w:val="0"/>
        <w:autoSpaceDN w:val="0"/>
        <w:adjustRightInd w:val="0"/>
        <w:rPr>
          <w:rFonts w:cs="Arial"/>
          <w:sz w:val="28"/>
          <w:szCs w:val="28"/>
        </w:rPr>
      </w:pPr>
    </w:p>
    <w:p w14:paraId="32C49A3D" w14:textId="09148AF0" w:rsidR="003C2480" w:rsidRPr="00727DA8" w:rsidRDefault="006269EA" w:rsidP="003C2480">
      <w:pPr>
        <w:autoSpaceDE w:val="0"/>
        <w:autoSpaceDN w:val="0"/>
        <w:adjustRightInd w:val="0"/>
        <w:rPr>
          <w:rFonts w:cs="Arial"/>
          <w:sz w:val="28"/>
          <w:szCs w:val="28"/>
        </w:rPr>
      </w:pPr>
      <w:sdt>
        <w:sdtPr>
          <w:rPr>
            <w:rFonts w:cs="Arial"/>
            <w:sz w:val="28"/>
            <w:szCs w:val="28"/>
          </w:rPr>
          <w:id w:val="1583332506"/>
          <w14:checkbox>
            <w14:checked w14:val="0"/>
            <w14:checkedState w14:val="2612" w14:font="MS Gothic"/>
            <w14:uncheckedState w14:val="2610" w14:font="MS Gothic"/>
          </w14:checkbox>
        </w:sdtPr>
        <w:sdtEndPr/>
        <w:sdtContent>
          <w:r w:rsidR="00D865FA">
            <w:rPr>
              <w:rFonts w:ascii="MS Gothic" w:eastAsia="MS Gothic" w:hAnsi="MS Gothic" w:cs="Arial" w:hint="eastAsia"/>
              <w:sz w:val="28"/>
              <w:szCs w:val="28"/>
            </w:rPr>
            <w:t>☐</w:t>
          </w:r>
        </w:sdtContent>
      </w:sdt>
      <w:r w:rsidR="003C2480" w:rsidRPr="00727DA8">
        <w:rPr>
          <w:rFonts w:cs="Arial"/>
          <w:sz w:val="28"/>
          <w:szCs w:val="28"/>
        </w:rPr>
        <w:t xml:space="preserve"> ‘</w:t>
      </w:r>
      <w:r w:rsidR="003C2480" w:rsidRPr="00727DA8">
        <w:rPr>
          <w:rFonts w:cs="Arial"/>
          <w:b/>
          <w:sz w:val="28"/>
          <w:szCs w:val="28"/>
        </w:rPr>
        <w:t>Screened out’</w:t>
      </w:r>
      <w:r w:rsidR="003C2480" w:rsidRPr="00727DA8">
        <w:rPr>
          <w:rFonts w:cs="Arial"/>
          <w:sz w:val="28"/>
          <w:szCs w:val="28"/>
        </w:rPr>
        <w:t xml:space="preserve"> i.e. the likely impact is none and no further action is required</w:t>
      </w:r>
    </w:p>
    <w:p w14:paraId="3B5DE1FD" w14:textId="77777777" w:rsidR="003C2480" w:rsidRPr="00727DA8" w:rsidRDefault="003C2480" w:rsidP="003C2480">
      <w:pPr>
        <w:autoSpaceDE w:val="0"/>
        <w:autoSpaceDN w:val="0"/>
        <w:adjustRightInd w:val="0"/>
        <w:rPr>
          <w:rFonts w:cs="Arial"/>
          <w:sz w:val="28"/>
          <w:szCs w:val="28"/>
        </w:rPr>
      </w:pPr>
    </w:p>
    <w:p w14:paraId="1BB379DC" w14:textId="77777777" w:rsidR="003C2480" w:rsidRPr="00727DA8" w:rsidRDefault="006269EA" w:rsidP="003C2480">
      <w:pPr>
        <w:autoSpaceDE w:val="0"/>
        <w:autoSpaceDN w:val="0"/>
        <w:adjustRightInd w:val="0"/>
        <w:rPr>
          <w:rFonts w:cs="Arial"/>
          <w:sz w:val="28"/>
          <w:szCs w:val="28"/>
        </w:rPr>
      </w:pPr>
      <w:sdt>
        <w:sdtPr>
          <w:rPr>
            <w:rFonts w:cs="Arial"/>
            <w:sz w:val="28"/>
            <w:szCs w:val="28"/>
          </w:rPr>
          <w:id w:val="-694618882"/>
          <w14:checkbox>
            <w14:checked w14:val="0"/>
            <w14:checkedState w14:val="2612" w14:font="MS Gothic"/>
            <w14:uncheckedState w14:val="2610" w14:font="MS Gothic"/>
          </w14:checkbox>
        </w:sdtPr>
        <w:sdtEndPr/>
        <w:sdtContent>
          <w:r w:rsidR="003C2480" w:rsidRPr="00727DA8">
            <w:rPr>
              <w:rFonts w:ascii="Segoe UI Symbol" w:eastAsia="MS Gothic" w:hAnsi="Segoe UI Symbol" w:cs="Segoe UI Symbol"/>
              <w:sz w:val="28"/>
              <w:szCs w:val="28"/>
            </w:rPr>
            <w:t>☐</w:t>
          </w:r>
        </w:sdtContent>
      </w:sdt>
      <w:r w:rsidR="003C2480" w:rsidRPr="00727DA8">
        <w:rPr>
          <w:rFonts w:cs="Arial"/>
          <w:sz w:val="28"/>
          <w:szCs w:val="28"/>
        </w:rPr>
        <w:t xml:space="preserve"> ‘</w:t>
      </w:r>
      <w:r w:rsidR="003C2480" w:rsidRPr="00727DA8">
        <w:rPr>
          <w:rFonts w:cs="Arial"/>
          <w:b/>
          <w:sz w:val="28"/>
          <w:szCs w:val="28"/>
        </w:rPr>
        <w:t xml:space="preserve">Screened out’ with mitigation </w:t>
      </w:r>
      <w:r w:rsidR="003C2480" w:rsidRPr="00727DA8">
        <w:rPr>
          <w:rFonts w:cs="Arial"/>
          <w:sz w:val="28"/>
          <w:szCs w:val="28"/>
        </w:rPr>
        <w:t>i.e. the likely impact is minor and measures will be taken to mitigate the impact or an alternative policy will be proposed</w:t>
      </w:r>
    </w:p>
    <w:p w14:paraId="4F56A352" w14:textId="77777777" w:rsidR="003C2480" w:rsidRPr="00727DA8" w:rsidRDefault="003C2480" w:rsidP="003C2480">
      <w:pPr>
        <w:autoSpaceDE w:val="0"/>
        <w:autoSpaceDN w:val="0"/>
        <w:adjustRightInd w:val="0"/>
        <w:rPr>
          <w:rFonts w:cs="Arial"/>
          <w:sz w:val="28"/>
          <w:szCs w:val="28"/>
        </w:rPr>
      </w:pPr>
    </w:p>
    <w:p w14:paraId="49C455AF" w14:textId="77777777" w:rsidR="003C2480" w:rsidRPr="00727DA8" w:rsidRDefault="006269EA" w:rsidP="003C2480">
      <w:pPr>
        <w:autoSpaceDE w:val="0"/>
        <w:autoSpaceDN w:val="0"/>
        <w:adjustRightInd w:val="0"/>
        <w:rPr>
          <w:rFonts w:cs="Arial"/>
          <w:sz w:val="28"/>
          <w:szCs w:val="28"/>
        </w:rPr>
      </w:pPr>
      <w:sdt>
        <w:sdtPr>
          <w:rPr>
            <w:rFonts w:cs="Arial"/>
            <w:sz w:val="28"/>
            <w:szCs w:val="28"/>
          </w:rPr>
          <w:id w:val="-447931024"/>
          <w14:checkbox>
            <w14:checked w14:val="0"/>
            <w14:checkedState w14:val="2612" w14:font="MS Gothic"/>
            <w14:uncheckedState w14:val="2610" w14:font="MS Gothic"/>
          </w14:checkbox>
        </w:sdtPr>
        <w:sdtEndPr/>
        <w:sdtContent>
          <w:r w:rsidR="003C2480" w:rsidRPr="00727DA8">
            <w:rPr>
              <w:rFonts w:ascii="Segoe UI Symbol" w:eastAsia="MS Gothic" w:hAnsi="Segoe UI Symbol" w:cs="Segoe UI Symbol"/>
              <w:sz w:val="28"/>
              <w:szCs w:val="28"/>
            </w:rPr>
            <w:t>☐</w:t>
          </w:r>
        </w:sdtContent>
      </w:sdt>
      <w:r w:rsidR="003C2480" w:rsidRPr="00727DA8">
        <w:rPr>
          <w:rFonts w:cs="Arial"/>
          <w:sz w:val="28"/>
          <w:szCs w:val="28"/>
        </w:rPr>
        <w:t xml:space="preserve"> ‘</w:t>
      </w:r>
      <w:r w:rsidR="003C2480" w:rsidRPr="00727DA8">
        <w:rPr>
          <w:rFonts w:cs="Arial"/>
          <w:b/>
          <w:sz w:val="28"/>
          <w:szCs w:val="28"/>
        </w:rPr>
        <w:t>Screened in’ for an equality impact assessment (EQIA)</w:t>
      </w:r>
      <w:r w:rsidR="003C2480" w:rsidRPr="00727DA8">
        <w:rPr>
          <w:rFonts w:cs="Arial"/>
          <w:sz w:val="28"/>
          <w:szCs w:val="28"/>
        </w:rPr>
        <w:t xml:space="preserve"> i.e. the likely impact is</w:t>
      </w:r>
      <w:r w:rsidR="003C2480">
        <w:rPr>
          <w:rFonts w:cs="Arial"/>
          <w:sz w:val="28"/>
          <w:szCs w:val="28"/>
        </w:rPr>
        <w:t xml:space="preserve"> </w:t>
      </w:r>
      <w:r w:rsidR="003C2480" w:rsidRPr="00727DA8">
        <w:rPr>
          <w:rFonts w:cs="Arial"/>
          <w:sz w:val="28"/>
          <w:szCs w:val="28"/>
        </w:rPr>
        <w:t xml:space="preserve">major and the policy will now be subject to an EQIA </w:t>
      </w:r>
    </w:p>
    <w:p w14:paraId="0C17ECB3" w14:textId="77777777" w:rsidR="003C2480" w:rsidRPr="00727DA8" w:rsidRDefault="003C2480" w:rsidP="003C2480">
      <w:pPr>
        <w:autoSpaceDE w:val="0"/>
        <w:autoSpaceDN w:val="0"/>
        <w:adjustRightInd w:val="0"/>
        <w:rPr>
          <w:rFonts w:cs="Arial"/>
          <w:sz w:val="28"/>
          <w:szCs w:val="28"/>
        </w:rPr>
      </w:pPr>
    </w:p>
    <w:p w14:paraId="0CE04581" w14:textId="3B0CCEC6" w:rsidR="003C2480" w:rsidRPr="00727DA8" w:rsidRDefault="003C2480" w:rsidP="003C2480">
      <w:pPr>
        <w:autoSpaceDE w:val="0"/>
        <w:autoSpaceDN w:val="0"/>
        <w:adjustRightInd w:val="0"/>
        <w:rPr>
          <w:rFonts w:cs="Arial"/>
          <w:sz w:val="28"/>
          <w:szCs w:val="28"/>
        </w:rPr>
      </w:pPr>
      <w:r w:rsidRPr="0074625A">
        <w:rPr>
          <w:rFonts w:cs="Arial"/>
          <w:b/>
          <w:bCs/>
          <w:sz w:val="28"/>
          <w:szCs w:val="28"/>
        </w:rPr>
        <w:t>If the decision is not to conduct an equality impact assessment, please provide details of the reasons</w:t>
      </w:r>
      <w:r w:rsidRPr="00727DA8">
        <w:rPr>
          <w:rFonts w:cs="Arial"/>
          <w:sz w:val="28"/>
          <w:szCs w:val="28"/>
        </w:rPr>
        <w:t>.</w:t>
      </w:r>
      <w:r w:rsidR="003F7D00">
        <w:rPr>
          <w:rFonts w:cs="Arial"/>
          <w:sz w:val="28"/>
          <w:szCs w:val="28"/>
        </w:rPr>
        <w:br/>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3C2480" w:rsidRPr="00AC499F" w14:paraId="40CE75EA" w14:textId="77777777" w:rsidTr="00727DA8">
        <w:tc>
          <w:tcPr>
            <w:tcW w:w="9073" w:type="dxa"/>
            <w:shd w:val="clear" w:color="auto" w:fill="D9D9D9" w:themeFill="background1" w:themeFillShade="D9"/>
          </w:tcPr>
          <w:sdt>
            <w:sdtPr>
              <w:rPr>
                <w:rFonts w:cs="Arial"/>
                <w:sz w:val="28"/>
                <w:szCs w:val="28"/>
              </w:rPr>
              <w:id w:val="-2141709122"/>
              <w:showingPlcHdr/>
            </w:sdtPr>
            <w:sdtEndPr/>
            <w:sdtContent>
              <w:p w14:paraId="12D71B5D" w14:textId="77777777" w:rsidR="003C2480" w:rsidRPr="00727DA8" w:rsidRDefault="003C2480" w:rsidP="00727DA8">
                <w:pPr>
                  <w:rPr>
                    <w:rFonts w:cs="Arial"/>
                    <w:sz w:val="28"/>
                    <w:szCs w:val="28"/>
                  </w:rPr>
                </w:pPr>
                <w:r w:rsidRPr="00727DA8">
                  <w:rPr>
                    <w:rFonts w:cs="Arial"/>
                    <w:color w:val="808080"/>
                    <w:sz w:val="28"/>
                    <w:szCs w:val="28"/>
                  </w:rPr>
                  <w:t>Click here to enter text.</w:t>
                </w:r>
              </w:p>
            </w:sdtContent>
          </w:sdt>
          <w:p w14:paraId="61418CC9" w14:textId="77777777" w:rsidR="003C2480" w:rsidRPr="00727DA8" w:rsidRDefault="003C2480" w:rsidP="00727DA8">
            <w:pPr>
              <w:ind w:left="360"/>
              <w:rPr>
                <w:rFonts w:cs="Arial"/>
                <w:sz w:val="28"/>
                <w:szCs w:val="28"/>
              </w:rPr>
            </w:pPr>
          </w:p>
          <w:p w14:paraId="2AC2D83B" w14:textId="77777777" w:rsidR="003C2480" w:rsidRPr="00727DA8" w:rsidRDefault="003C2480" w:rsidP="00727DA8">
            <w:pPr>
              <w:rPr>
                <w:rFonts w:cs="Arial"/>
                <w:sz w:val="28"/>
                <w:szCs w:val="28"/>
              </w:rPr>
            </w:pPr>
          </w:p>
          <w:p w14:paraId="0FEE27C7" w14:textId="77777777" w:rsidR="003C2480" w:rsidRPr="00727DA8" w:rsidRDefault="003C2480" w:rsidP="00727DA8">
            <w:pPr>
              <w:rPr>
                <w:rFonts w:cs="Arial"/>
                <w:sz w:val="28"/>
                <w:szCs w:val="28"/>
              </w:rPr>
            </w:pPr>
          </w:p>
          <w:p w14:paraId="3E78B6B0" w14:textId="77777777" w:rsidR="003C2480" w:rsidRPr="00727DA8" w:rsidRDefault="003C2480" w:rsidP="00727DA8">
            <w:pPr>
              <w:rPr>
                <w:rFonts w:cs="Arial"/>
                <w:sz w:val="28"/>
                <w:szCs w:val="28"/>
              </w:rPr>
            </w:pPr>
          </w:p>
          <w:p w14:paraId="38055D06" w14:textId="77777777" w:rsidR="003C2480" w:rsidRPr="00727DA8" w:rsidRDefault="003C2480" w:rsidP="00727DA8">
            <w:pPr>
              <w:rPr>
                <w:rFonts w:cs="Arial"/>
                <w:b/>
                <w:sz w:val="28"/>
                <w:szCs w:val="28"/>
              </w:rPr>
            </w:pPr>
          </w:p>
        </w:tc>
      </w:tr>
    </w:tbl>
    <w:p w14:paraId="4B8E5777" w14:textId="77777777" w:rsidR="003C2480" w:rsidRPr="00727DA8" w:rsidRDefault="003C2480" w:rsidP="003C2480">
      <w:pPr>
        <w:rPr>
          <w:rFonts w:cs="Arial"/>
          <w:sz w:val="28"/>
          <w:szCs w:val="28"/>
        </w:rPr>
      </w:pPr>
    </w:p>
    <w:p w14:paraId="2EBE58AF" w14:textId="77777777" w:rsidR="003C2480" w:rsidRPr="0074625A" w:rsidRDefault="003C2480" w:rsidP="003C2480">
      <w:pPr>
        <w:rPr>
          <w:rFonts w:cs="Arial"/>
          <w:b/>
          <w:bCs/>
          <w:sz w:val="28"/>
          <w:szCs w:val="28"/>
        </w:rPr>
      </w:pPr>
      <w:r w:rsidRPr="0074625A">
        <w:rPr>
          <w:rFonts w:cs="Arial"/>
          <w:b/>
          <w:bCs/>
          <w:sz w:val="28"/>
          <w:szCs w:val="28"/>
        </w:rPr>
        <w:t xml:space="preserve">If the decision is not to conduct an equality impact assessment, but the policy has minor equality impacts, please provide details of the reasons for this decision and of any proposed mitigating measures or proposed alternative policy. </w:t>
      </w:r>
    </w:p>
    <w:p w14:paraId="575CECFE" w14:textId="77777777" w:rsidR="003C2480" w:rsidRPr="00727DA8" w:rsidRDefault="003C2480" w:rsidP="003C2480">
      <w:pPr>
        <w:rPr>
          <w:rFonts w:cs="Arial"/>
          <w:sz w:val="28"/>
          <w:szCs w:val="28"/>
          <w:lang w:val="en-US"/>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3C2480" w:rsidRPr="00AC499F" w14:paraId="6A97A631" w14:textId="77777777" w:rsidTr="00727DA8">
        <w:tc>
          <w:tcPr>
            <w:tcW w:w="9073" w:type="dxa"/>
            <w:shd w:val="clear" w:color="auto" w:fill="D9D9D9" w:themeFill="background1" w:themeFillShade="D9"/>
          </w:tcPr>
          <w:sdt>
            <w:sdtPr>
              <w:rPr>
                <w:rFonts w:cs="Arial"/>
                <w:sz w:val="28"/>
                <w:szCs w:val="28"/>
              </w:rPr>
              <w:id w:val="-1941207289"/>
              <w:showingPlcHdr/>
            </w:sdtPr>
            <w:sdtEndPr/>
            <w:sdtContent>
              <w:p w14:paraId="22FCA7B0" w14:textId="77777777" w:rsidR="003C2480" w:rsidRPr="00727DA8" w:rsidRDefault="003C2480" w:rsidP="00727DA8">
                <w:pPr>
                  <w:rPr>
                    <w:rFonts w:cs="Arial"/>
                    <w:sz w:val="28"/>
                    <w:szCs w:val="28"/>
                  </w:rPr>
                </w:pPr>
                <w:r w:rsidRPr="00727DA8">
                  <w:rPr>
                    <w:rFonts w:cs="Arial"/>
                    <w:color w:val="808080"/>
                    <w:sz w:val="28"/>
                    <w:szCs w:val="28"/>
                  </w:rPr>
                  <w:t>Click here to enter text.</w:t>
                </w:r>
              </w:p>
            </w:sdtContent>
          </w:sdt>
          <w:p w14:paraId="51B9D57E" w14:textId="77777777" w:rsidR="003C2480" w:rsidRPr="00727DA8" w:rsidRDefault="003C2480" w:rsidP="00727DA8">
            <w:pPr>
              <w:ind w:left="360"/>
              <w:rPr>
                <w:rFonts w:cs="Arial"/>
                <w:sz w:val="28"/>
                <w:szCs w:val="28"/>
              </w:rPr>
            </w:pPr>
          </w:p>
          <w:p w14:paraId="61401258" w14:textId="77777777" w:rsidR="003C2480" w:rsidRPr="00727DA8" w:rsidRDefault="003C2480" w:rsidP="00727DA8">
            <w:pPr>
              <w:rPr>
                <w:rFonts w:cs="Arial"/>
                <w:sz w:val="28"/>
                <w:szCs w:val="28"/>
              </w:rPr>
            </w:pPr>
          </w:p>
          <w:p w14:paraId="720CB66C" w14:textId="77777777" w:rsidR="003C2480" w:rsidRPr="00727DA8" w:rsidRDefault="003C2480" w:rsidP="00727DA8">
            <w:pPr>
              <w:rPr>
                <w:rFonts w:cs="Arial"/>
                <w:sz w:val="28"/>
                <w:szCs w:val="28"/>
              </w:rPr>
            </w:pPr>
          </w:p>
          <w:p w14:paraId="005886E4" w14:textId="77777777" w:rsidR="003C2480" w:rsidRPr="00727DA8" w:rsidRDefault="003C2480" w:rsidP="00727DA8">
            <w:pPr>
              <w:rPr>
                <w:rFonts w:cs="Arial"/>
                <w:b/>
                <w:sz w:val="28"/>
                <w:szCs w:val="28"/>
              </w:rPr>
            </w:pPr>
          </w:p>
          <w:p w14:paraId="5F3B9465" w14:textId="77777777" w:rsidR="003C2480" w:rsidRPr="00727DA8" w:rsidRDefault="003C2480" w:rsidP="00727DA8">
            <w:pPr>
              <w:rPr>
                <w:rFonts w:cs="Arial"/>
                <w:b/>
                <w:sz w:val="28"/>
                <w:szCs w:val="28"/>
              </w:rPr>
            </w:pPr>
          </w:p>
          <w:p w14:paraId="0BB8D00C" w14:textId="77777777" w:rsidR="003C2480" w:rsidRPr="00727DA8" w:rsidRDefault="003C2480" w:rsidP="00727DA8">
            <w:pPr>
              <w:rPr>
                <w:rFonts w:cs="Arial"/>
                <w:b/>
                <w:sz w:val="28"/>
                <w:szCs w:val="28"/>
              </w:rPr>
            </w:pPr>
          </w:p>
          <w:p w14:paraId="4C1206B2" w14:textId="77777777" w:rsidR="003C2480" w:rsidRPr="00727DA8" w:rsidRDefault="003C2480" w:rsidP="00727DA8">
            <w:pPr>
              <w:rPr>
                <w:rFonts w:cs="Arial"/>
                <w:b/>
                <w:sz w:val="28"/>
                <w:szCs w:val="28"/>
              </w:rPr>
            </w:pPr>
          </w:p>
        </w:tc>
      </w:tr>
    </w:tbl>
    <w:p w14:paraId="71EA820A" w14:textId="74C01053" w:rsidR="003C2480" w:rsidRPr="0074625A" w:rsidRDefault="003C2480" w:rsidP="003C2480">
      <w:pPr>
        <w:autoSpaceDE w:val="0"/>
        <w:autoSpaceDN w:val="0"/>
        <w:adjustRightInd w:val="0"/>
        <w:rPr>
          <w:rFonts w:cs="Arial"/>
          <w:b/>
          <w:bCs/>
          <w:sz w:val="28"/>
          <w:szCs w:val="28"/>
        </w:rPr>
      </w:pPr>
      <w:r w:rsidRPr="0074625A">
        <w:rPr>
          <w:rFonts w:cs="Arial"/>
          <w:b/>
          <w:bCs/>
          <w:sz w:val="28"/>
          <w:szCs w:val="28"/>
        </w:rPr>
        <w:lastRenderedPageBreak/>
        <w:t>If the decision is to subject the policy to an equality impact assessment, please provide details of the reasons.</w:t>
      </w:r>
      <w:r w:rsidR="003F7D00">
        <w:rPr>
          <w:rFonts w:cs="Arial"/>
          <w:b/>
          <w:bCs/>
          <w:sz w:val="28"/>
          <w:szCs w:val="28"/>
        </w:rPr>
        <w:br/>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3C2480" w:rsidRPr="00AC499F" w14:paraId="226AB901" w14:textId="77777777" w:rsidTr="00727DA8">
        <w:tc>
          <w:tcPr>
            <w:tcW w:w="9073" w:type="dxa"/>
            <w:shd w:val="clear" w:color="auto" w:fill="D9D9D9" w:themeFill="background1" w:themeFillShade="D9"/>
          </w:tcPr>
          <w:sdt>
            <w:sdtPr>
              <w:rPr>
                <w:rFonts w:cs="Arial"/>
                <w:sz w:val="28"/>
                <w:szCs w:val="28"/>
              </w:rPr>
              <w:id w:val="77638119"/>
              <w:showingPlcHdr/>
            </w:sdtPr>
            <w:sdtEndPr/>
            <w:sdtContent>
              <w:p w14:paraId="4C8BB364" w14:textId="77777777" w:rsidR="003C2480" w:rsidRPr="00727DA8" w:rsidRDefault="003C2480" w:rsidP="00727DA8">
                <w:pPr>
                  <w:rPr>
                    <w:rFonts w:cs="Arial"/>
                    <w:sz w:val="28"/>
                    <w:szCs w:val="28"/>
                  </w:rPr>
                </w:pPr>
                <w:r w:rsidRPr="00727DA8">
                  <w:rPr>
                    <w:rFonts w:cs="Arial"/>
                    <w:color w:val="808080"/>
                    <w:sz w:val="28"/>
                    <w:szCs w:val="28"/>
                  </w:rPr>
                  <w:t>Click here to enter text.</w:t>
                </w:r>
              </w:p>
            </w:sdtContent>
          </w:sdt>
          <w:p w14:paraId="266DE39D" w14:textId="77777777" w:rsidR="003C2480" w:rsidRPr="00727DA8" w:rsidRDefault="003C2480" w:rsidP="00727DA8">
            <w:pPr>
              <w:ind w:left="360"/>
              <w:rPr>
                <w:rFonts w:cs="Arial"/>
                <w:sz w:val="28"/>
                <w:szCs w:val="28"/>
              </w:rPr>
            </w:pPr>
          </w:p>
          <w:p w14:paraId="60C1C12B" w14:textId="77777777" w:rsidR="003C2480" w:rsidRPr="00727DA8" w:rsidRDefault="003C2480" w:rsidP="00727DA8">
            <w:pPr>
              <w:rPr>
                <w:rFonts w:cs="Arial"/>
                <w:sz w:val="28"/>
                <w:szCs w:val="28"/>
              </w:rPr>
            </w:pPr>
          </w:p>
          <w:p w14:paraId="041C853D" w14:textId="77777777" w:rsidR="003C2480" w:rsidRPr="00727DA8" w:rsidRDefault="003C2480" w:rsidP="00727DA8">
            <w:pPr>
              <w:rPr>
                <w:rFonts w:cs="Arial"/>
                <w:sz w:val="28"/>
                <w:szCs w:val="28"/>
              </w:rPr>
            </w:pPr>
          </w:p>
          <w:p w14:paraId="553016E0" w14:textId="77777777" w:rsidR="003C2480" w:rsidRPr="00727DA8" w:rsidRDefault="003C2480" w:rsidP="00727DA8">
            <w:pPr>
              <w:rPr>
                <w:rFonts w:cs="Arial"/>
                <w:sz w:val="28"/>
                <w:szCs w:val="28"/>
              </w:rPr>
            </w:pPr>
          </w:p>
          <w:p w14:paraId="30EA858A" w14:textId="77777777" w:rsidR="003C2480" w:rsidRPr="00727DA8" w:rsidRDefault="003C2480" w:rsidP="00727DA8">
            <w:pPr>
              <w:rPr>
                <w:rFonts w:cs="Arial"/>
                <w:b/>
                <w:sz w:val="28"/>
                <w:szCs w:val="28"/>
              </w:rPr>
            </w:pPr>
          </w:p>
          <w:p w14:paraId="3011C3C5" w14:textId="77777777" w:rsidR="003C2480" w:rsidRPr="00727DA8" w:rsidRDefault="003C2480" w:rsidP="00727DA8">
            <w:pPr>
              <w:rPr>
                <w:rFonts w:cs="Arial"/>
                <w:b/>
                <w:sz w:val="28"/>
                <w:szCs w:val="28"/>
              </w:rPr>
            </w:pPr>
          </w:p>
          <w:p w14:paraId="34901EBB" w14:textId="77777777" w:rsidR="003C2480" w:rsidRPr="00727DA8" w:rsidRDefault="003C2480" w:rsidP="00727DA8">
            <w:pPr>
              <w:rPr>
                <w:rFonts w:cs="Arial"/>
                <w:b/>
                <w:sz w:val="28"/>
                <w:szCs w:val="28"/>
              </w:rPr>
            </w:pPr>
          </w:p>
          <w:p w14:paraId="17F7AE53" w14:textId="77777777" w:rsidR="003C2480" w:rsidRPr="00727DA8" w:rsidRDefault="003C2480" w:rsidP="00727DA8">
            <w:pPr>
              <w:rPr>
                <w:rFonts w:cs="Arial"/>
                <w:b/>
                <w:sz w:val="28"/>
                <w:szCs w:val="28"/>
              </w:rPr>
            </w:pPr>
          </w:p>
          <w:p w14:paraId="13E75715" w14:textId="77777777" w:rsidR="003C2480" w:rsidRPr="00727DA8" w:rsidRDefault="003C2480" w:rsidP="00727DA8">
            <w:pPr>
              <w:rPr>
                <w:rFonts w:cs="Arial"/>
                <w:b/>
                <w:sz w:val="28"/>
                <w:szCs w:val="28"/>
              </w:rPr>
            </w:pPr>
          </w:p>
          <w:p w14:paraId="2D048B8F" w14:textId="77777777" w:rsidR="003C2480" w:rsidRPr="00727DA8" w:rsidRDefault="003C2480" w:rsidP="00727DA8">
            <w:pPr>
              <w:rPr>
                <w:rFonts w:cs="Arial"/>
                <w:b/>
                <w:sz w:val="28"/>
                <w:szCs w:val="28"/>
              </w:rPr>
            </w:pPr>
          </w:p>
        </w:tc>
      </w:tr>
    </w:tbl>
    <w:p w14:paraId="73481CD9" w14:textId="77777777" w:rsidR="003C2480" w:rsidRPr="005E0965" w:rsidRDefault="003C2480" w:rsidP="003C2480">
      <w:pPr>
        <w:autoSpaceDE w:val="0"/>
        <w:autoSpaceDN w:val="0"/>
        <w:adjustRightInd w:val="0"/>
        <w:rPr>
          <w:rFonts w:cs="Arial"/>
          <w:b/>
          <w:sz w:val="28"/>
          <w:szCs w:val="28"/>
        </w:rPr>
      </w:pPr>
    </w:p>
    <w:p w14:paraId="3087A798" w14:textId="77777777" w:rsidR="003C2480" w:rsidRPr="005E0965" w:rsidRDefault="003C2480" w:rsidP="003C2480">
      <w:pPr>
        <w:autoSpaceDE w:val="0"/>
        <w:autoSpaceDN w:val="0"/>
        <w:adjustRightInd w:val="0"/>
        <w:rPr>
          <w:rFonts w:cs="Arial"/>
          <w:b/>
          <w:sz w:val="28"/>
          <w:szCs w:val="28"/>
        </w:rPr>
      </w:pPr>
    </w:p>
    <w:p w14:paraId="5F35484F" w14:textId="6E13C011" w:rsidR="003C2480" w:rsidRPr="005E0965" w:rsidRDefault="003C2480" w:rsidP="003C2480">
      <w:pPr>
        <w:autoSpaceDE w:val="0"/>
        <w:autoSpaceDN w:val="0"/>
        <w:adjustRightInd w:val="0"/>
        <w:jc w:val="both"/>
        <w:rPr>
          <w:rFonts w:cs="Arial"/>
          <w:b/>
          <w:sz w:val="28"/>
          <w:szCs w:val="28"/>
        </w:rPr>
      </w:pPr>
      <w:r w:rsidRPr="005E0965">
        <w:rPr>
          <w:rFonts w:cs="Arial"/>
          <w:b/>
          <w:sz w:val="28"/>
          <w:szCs w:val="28"/>
        </w:rPr>
        <w:br w:type="page"/>
      </w:r>
      <w:r w:rsidRPr="005E0965">
        <w:rPr>
          <w:rFonts w:cs="Arial"/>
          <w:b/>
          <w:sz w:val="28"/>
          <w:szCs w:val="28"/>
        </w:rPr>
        <w:lastRenderedPageBreak/>
        <w:t xml:space="preserve">D </w:t>
      </w:r>
      <w:r w:rsidR="006C47D5">
        <w:rPr>
          <w:rFonts w:cs="Arial"/>
          <w:b/>
          <w:sz w:val="28"/>
          <w:szCs w:val="28"/>
        </w:rPr>
        <w:tab/>
      </w:r>
      <w:r w:rsidRPr="005E0965">
        <w:rPr>
          <w:rFonts w:cs="Arial"/>
          <w:b/>
          <w:sz w:val="28"/>
          <w:szCs w:val="28"/>
        </w:rPr>
        <w:t>Timetabling and prioritising</w:t>
      </w:r>
    </w:p>
    <w:p w14:paraId="1A23F397" w14:textId="77777777" w:rsidR="003C2480" w:rsidRPr="005E0965" w:rsidRDefault="003C2480" w:rsidP="003C2480">
      <w:pPr>
        <w:rPr>
          <w:rFonts w:cs="Arial"/>
          <w:sz w:val="28"/>
        </w:rPr>
      </w:pPr>
    </w:p>
    <w:p w14:paraId="7044A91E" w14:textId="77777777" w:rsidR="003C2480" w:rsidRPr="00727DA8" w:rsidRDefault="003C2480" w:rsidP="003C2480">
      <w:pPr>
        <w:rPr>
          <w:rFonts w:cs="Arial"/>
          <w:sz w:val="28"/>
          <w:szCs w:val="28"/>
        </w:rPr>
      </w:pPr>
      <w:r w:rsidRPr="00727DA8">
        <w:rPr>
          <w:rFonts w:cs="Arial"/>
          <w:sz w:val="28"/>
          <w:szCs w:val="28"/>
        </w:rPr>
        <w:t xml:space="preserve">If the policy has been </w:t>
      </w:r>
      <w:r w:rsidRPr="00727DA8">
        <w:rPr>
          <w:rFonts w:cs="Arial"/>
          <w:b/>
          <w:sz w:val="28"/>
          <w:szCs w:val="28"/>
        </w:rPr>
        <w:t xml:space="preserve">‘screened in’ </w:t>
      </w:r>
      <w:r w:rsidRPr="00727DA8">
        <w:rPr>
          <w:rFonts w:cs="Arial"/>
          <w:sz w:val="28"/>
          <w:szCs w:val="28"/>
        </w:rPr>
        <w:t>for equality impact assessment answer the following questions to determine its priority for timetabling the equality impact assessment.</w:t>
      </w:r>
    </w:p>
    <w:p w14:paraId="1518C5C2" w14:textId="77777777" w:rsidR="003C2480" w:rsidRPr="006E6475" w:rsidRDefault="003C2480" w:rsidP="003C2480">
      <w:pPr>
        <w:rPr>
          <w:rFonts w:cs="Arial"/>
          <w:sz w:val="28"/>
          <w:szCs w:val="28"/>
        </w:rPr>
      </w:pPr>
    </w:p>
    <w:p w14:paraId="72675FA4" w14:textId="77777777" w:rsidR="003C2480" w:rsidRPr="005E0965" w:rsidRDefault="003C2480" w:rsidP="003C2480">
      <w:pPr>
        <w:pStyle w:val="BodyTextIndent2"/>
        <w:ind w:left="0" w:firstLine="0"/>
        <w:rPr>
          <w:szCs w:val="28"/>
        </w:rPr>
      </w:pPr>
      <w:r w:rsidRPr="005E0965">
        <w:rPr>
          <w:szCs w:val="28"/>
        </w:rPr>
        <w:t>On a scale of 1-3, with 1 being the lowest priority and 3 being the highest, assess the policy in terms of its priority for equality impact assessment.</w:t>
      </w:r>
    </w:p>
    <w:p w14:paraId="02CD1151" w14:textId="77777777" w:rsidR="003C2480" w:rsidRPr="005E0965" w:rsidRDefault="003C2480" w:rsidP="003C248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3C2480" w:rsidRPr="00AC499F" w14:paraId="309CF97D" w14:textId="77777777" w:rsidTr="00727DA8">
        <w:trPr>
          <w:trHeight w:val="543"/>
        </w:trPr>
        <w:tc>
          <w:tcPr>
            <w:tcW w:w="7920" w:type="dxa"/>
            <w:shd w:val="clear" w:color="auto" w:fill="C0C0C0"/>
          </w:tcPr>
          <w:p w14:paraId="101DF1EC" w14:textId="77777777" w:rsidR="003C2480" w:rsidRPr="00727DA8" w:rsidRDefault="003C2480" w:rsidP="00727DA8">
            <w:pPr>
              <w:numPr>
                <w:ilvl w:val="12"/>
                <w:numId w:val="0"/>
              </w:numPr>
              <w:spacing w:before="120" w:after="120"/>
              <w:rPr>
                <w:rFonts w:cs="Arial"/>
                <w:b/>
                <w:sz w:val="28"/>
                <w:szCs w:val="28"/>
              </w:rPr>
            </w:pPr>
            <w:r w:rsidRPr="00727DA8">
              <w:rPr>
                <w:rFonts w:cs="Arial"/>
                <w:b/>
                <w:sz w:val="28"/>
                <w:szCs w:val="28"/>
              </w:rPr>
              <w:t>Priority criterion</w:t>
            </w:r>
          </w:p>
        </w:tc>
        <w:tc>
          <w:tcPr>
            <w:tcW w:w="1260" w:type="dxa"/>
            <w:shd w:val="clear" w:color="auto" w:fill="C0C0C0"/>
          </w:tcPr>
          <w:p w14:paraId="67D6A5A1" w14:textId="77777777" w:rsidR="003C2480" w:rsidRPr="00727DA8" w:rsidRDefault="003C2480" w:rsidP="00727DA8">
            <w:pPr>
              <w:numPr>
                <w:ilvl w:val="12"/>
                <w:numId w:val="0"/>
              </w:numPr>
              <w:spacing w:before="120" w:after="120"/>
              <w:rPr>
                <w:rFonts w:cs="Arial"/>
                <w:b/>
                <w:sz w:val="28"/>
                <w:szCs w:val="28"/>
                <w:highlight w:val="yellow"/>
              </w:rPr>
            </w:pPr>
            <w:r w:rsidRPr="00727DA8">
              <w:rPr>
                <w:rFonts w:cs="Arial"/>
                <w:b/>
                <w:sz w:val="28"/>
                <w:szCs w:val="28"/>
              </w:rPr>
              <w:t>Rating (1-3)</w:t>
            </w:r>
          </w:p>
        </w:tc>
      </w:tr>
      <w:tr w:rsidR="003C2480" w:rsidRPr="00AC499F" w14:paraId="36AAAA91" w14:textId="77777777" w:rsidTr="00727DA8">
        <w:trPr>
          <w:trHeight w:val="471"/>
        </w:trPr>
        <w:tc>
          <w:tcPr>
            <w:tcW w:w="7920" w:type="dxa"/>
          </w:tcPr>
          <w:p w14:paraId="111C0EC0" w14:textId="77777777" w:rsidR="003C2480" w:rsidRPr="00727DA8" w:rsidRDefault="003C2480" w:rsidP="00727DA8">
            <w:pPr>
              <w:numPr>
                <w:ilvl w:val="12"/>
                <w:numId w:val="0"/>
              </w:numPr>
              <w:spacing w:before="120" w:after="120"/>
              <w:rPr>
                <w:rFonts w:cs="Arial"/>
                <w:sz w:val="28"/>
                <w:szCs w:val="28"/>
              </w:rPr>
            </w:pPr>
            <w:r w:rsidRPr="00727DA8">
              <w:rPr>
                <w:rFonts w:cs="Arial"/>
                <w:sz w:val="28"/>
                <w:szCs w:val="28"/>
              </w:rPr>
              <w:t xml:space="preserve">Effect on equality of opportunity and good relations </w:t>
            </w:r>
          </w:p>
        </w:tc>
        <w:sdt>
          <w:sdtPr>
            <w:rPr>
              <w:rFonts w:cs="Arial"/>
              <w:sz w:val="28"/>
              <w:szCs w:val="28"/>
              <w:highlight w:val="yellow"/>
            </w:rPr>
            <w:id w:val="-70664869"/>
            <w:showingPlcHdr/>
            <w:comboBox>
              <w:listItem w:displayText="1" w:value="1"/>
              <w:listItem w:displayText="2" w:value="2"/>
              <w:listItem w:displayText="3" w:value="3"/>
            </w:comboBox>
          </w:sdtPr>
          <w:sdtEndPr/>
          <w:sdtContent>
            <w:tc>
              <w:tcPr>
                <w:tcW w:w="1260" w:type="dxa"/>
                <w:shd w:val="clear" w:color="auto" w:fill="E6E6E6"/>
              </w:tcPr>
              <w:p w14:paraId="7C6E8329" w14:textId="77777777" w:rsidR="003C2480" w:rsidRPr="00727DA8" w:rsidRDefault="003C2480" w:rsidP="00727DA8">
                <w:pPr>
                  <w:numPr>
                    <w:ilvl w:val="12"/>
                    <w:numId w:val="0"/>
                  </w:numPr>
                  <w:spacing w:before="120" w:after="120"/>
                  <w:rPr>
                    <w:rFonts w:cs="Arial"/>
                    <w:sz w:val="28"/>
                    <w:szCs w:val="28"/>
                    <w:highlight w:val="yellow"/>
                  </w:rPr>
                </w:pPr>
                <w:r w:rsidRPr="00727DA8">
                  <w:rPr>
                    <w:rStyle w:val="PlaceholderText"/>
                    <w:rFonts w:cs="Arial"/>
                    <w:sz w:val="28"/>
                    <w:szCs w:val="28"/>
                  </w:rPr>
                  <w:t>Click</w:t>
                </w:r>
              </w:p>
            </w:tc>
          </w:sdtContent>
        </w:sdt>
      </w:tr>
      <w:tr w:rsidR="003C2480" w:rsidRPr="00AC499F" w14:paraId="4F4D61F7" w14:textId="77777777" w:rsidTr="00727DA8">
        <w:trPr>
          <w:trHeight w:val="473"/>
        </w:trPr>
        <w:tc>
          <w:tcPr>
            <w:tcW w:w="7920" w:type="dxa"/>
          </w:tcPr>
          <w:p w14:paraId="4C5E3B17" w14:textId="77777777" w:rsidR="003C2480" w:rsidRPr="00727DA8" w:rsidRDefault="003C2480" w:rsidP="00727DA8">
            <w:pPr>
              <w:numPr>
                <w:ilvl w:val="12"/>
                <w:numId w:val="0"/>
              </w:numPr>
              <w:spacing w:before="120" w:after="120"/>
              <w:rPr>
                <w:rFonts w:cs="Arial"/>
                <w:sz w:val="28"/>
                <w:szCs w:val="28"/>
              </w:rPr>
            </w:pPr>
            <w:r w:rsidRPr="00727DA8">
              <w:rPr>
                <w:rFonts w:cs="Arial"/>
                <w:sz w:val="28"/>
                <w:szCs w:val="28"/>
              </w:rPr>
              <w:t>Social need</w:t>
            </w:r>
          </w:p>
        </w:tc>
        <w:tc>
          <w:tcPr>
            <w:tcW w:w="1260" w:type="dxa"/>
            <w:shd w:val="clear" w:color="auto" w:fill="E6E6E6"/>
          </w:tcPr>
          <w:p w14:paraId="560DC6F5" w14:textId="77777777" w:rsidR="003C2480" w:rsidRPr="00727DA8" w:rsidRDefault="003C2480" w:rsidP="00727DA8">
            <w:pPr>
              <w:numPr>
                <w:ilvl w:val="12"/>
                <w:numId w:val="0"/>
              </w:numPr>
              <w:rPr>
                <w:rFonts w:cs="Arial"/>
                <w:sz w:val="28"/>
                <w:szCs w:val="28"/>
                <w:highlight w:val="yellow"/>
              </w:rPr>
            </w:pPr>
          </w:p>
          <w:p w14:paraId="69968A88" w14:textId="77777777" w:rsidR="003C2480" w:rsidRPr="00727DA8" w:rsidRDefault="006269EA" w:rsidP="00727DA8">
            <w:pPr>
              <w:numPr>
                <w:ilvl w:val="12"/>
                <w:numId w:val="0"/>
              </w:numPr>
              <w:rPr>
                <w:rFonts w:cs="Arial"/>
                <w:sz w:val="28"/>
                <w:szCs w:val="28"/>
                <w:highlight w:val="yellow"/>
              </w:rPr>
            </w:pPr>
            <w:sdt>
              <w:sdtPr>
                <w:rPr>
                  <w:rFonts w:cs="Arial"/>
                  <w:sz w:val="28"/>
                  <w:szCs w:val="28"/>
                  <w:highlight w:val="yellow"/>
                </w:rPr>
                <w:id w:val="-1659066308"/>
                <w:showingPlcHdr/>
                <w:comboBox>
                  <w:listItem w:displayText="1" w:value="1"/>
                  <w:listItem w:displayText="2" w:value="2"/>
                  <w:listItem w:displayText="3" w:value="3"/>
                </w:comboBox>
              </w:sdtPr>
              <w:sdtEndPr/>
              <w:sdtContent>
                <w:r w:rsidR="003C2480" w:rsidRPr="00727DA8">
                  <w:rPr>
                    <w:rStyle w:val="PlaceholderText"/>
                    <w:rFonts w:cs="Arial"/>
                    <w:sz w:val="28"/>
                    <w:szCs w:val="28"/>
                  </w:rPr>
                  <w:t>Click</w:t>
                </w:r>
              </w:sdtContent>
            </w:sdt>
          </w:p>
        </w:tc>
      </w:tr>
      <w:tr w:rsidR="003C2480" w:rsidRPr="00AC499F" w14:paraId="49720396" w14:textId="77777777" w:rsidTr="00727DA8">
        <w:trPr>
          <w:trHeight w:val="717"/>
        </w:trPr>
        <w:tc>
          <w:tcPr>
            <w:tcW w:w="7920" w:type="dxa"/>
          </w:tcPr>
          <w:p w14:paraId="66B42369" w14:textId="77777777" w:rsidR="003C2480" w:rsidRPr="00727DA8" w:rsidRDefault="003C2480" w:rsidP="00727DA8">
            <w:pPr>
              <w:numPr>
                <w:ilvl w:val="12"/>
                <w:numId w:val="0"/>
              </w:numPr>
              <w:spacing w:before="120" w:after="120"/>
              <w:rPr>
                <w:rFonts w:cs="Arial"/>
                <w:sz w:val="28"/>
                <w:szCs w:val="28"/>
              </w:rPr>
            </w:pPr>
            <w:r w:rsidRPr="00727DA8">
              <w:rPr>
                <w:rFonts w:cs="Arial"/>
                <w:sz w:val="28"/>
                <w:szCs w:val="28"/>
              </w:rPr>
              <w:t>Effect on people’s daily lives</w:t>
            </w:r>
          </w:p>
          <w:p w14:paraId="27BF5574" w14:textId="77777777" w:rsidR="003C2480" w:rsidRPr="00727DA8" w:rsidRDefault="003C2480" w:rsidP="00727DA8">
            <w:pPr>
              <w:numPr>
                <w:ilvl w:val="12"/>
                <w:numId w:val="0"/>
              </w:numPr>
              <w:spacing w:before="120" w:after="120"/>
              <w:rPr>
                <w:rFonts w:cs="Arial"/>
                <w:sz w:val="28"/>
                <w:szCs w:val="28"/>
              </w:rPr>
            </w:pPr>
          </w:p>
        </w:tc>
        <w:tc>
          <w:tcPr>
            <w:tcW w:w="1260" w:type="dxa"/>
            <w:shd w:val="clear" w:color="auto" w:fill="E6E6E6"/>
            <w:vAlign w:val="center"/>
          </w:tcPr>
          <w:p w14:paraId="723E029A" w14:textId="77777777" w:rsidR="003C2480" w:rsidRPr="00727DA8" w:rsidRDefault="003C2480" w:rsidP="00727DA8">
            <w:pPr>
              <w:numPr>
                <w:ilvl w:val="12"/>
                <w:numId w:val="0"/>
              </w:numPr>
              <w:rPr>
                <w:rFonts w:cs="Arial"/>
                <w:sz w:val="28"/>
                <w:szCs w:val="28"/>
              </w:rPr>
            </w:pPr>
          </w:p>
          <w:p w14:paraId="4FF6C861" w14:textId="77777777" w:rsidR="003C2480" w:rsidRPr="00727DA8" w:rsidRDefault="006269EA" w:rsidP="00727DA8">
            <w:pPr>
              <w:numPr>
                <w:ilvl w:val="12"/>
                <w:numId w:val="0"/>
              </w:numPr>
              <w:rPr>
                <w:rFonts w:cs="Arial"/>
                <w:sz w:val="28"/>
                <w:szCs w:val="28"/>
              </w:rPr>
            </w:pPr>
            <w:sdt>
              <w:sdtPr>
                <w:rPr>
                  <w:rFonts w:cs="Arial"/>
                  <w:sz w:val="28"/>
                  <w:szCs w:val="28"/>
                  <w:highlight w:val="yellow"/>
                </w:rPr>
                <w:id w:val="429549851"/>
                <w:showingPlcHdr/>
                <w:comboBox>
                  <w:listItem w:displayText="1" w:value="1"/>
                  <w:listItem w:displayText="2" w:value="2"/>
                  <w:listItem w:displayText="3" w:value="3"/>
                </w:comboBox>
              </w:sdtPr>
              <w:sdtEndPr/>
              <w:sdtContent>
                <w:r w:rsidR="003C2480" w:rsidRPr="00727DA8">
                  <w:rPr>
                    <w:rStyle w:val="PlaceholderText"/>
                    <w:rFonts w:cs="Arial"/>
                    <w:sz w:val="28"/>
                    <w:szCs w:val="28"/>
                  </w:rPr>
                  <w:t>Click</w:t>
                </w:r>
              </w:sdtContent>
            </w:sdt>
          </w:p>
        </w:tc>
      </w:tr>
      <w:tr w:rsidR="003C2480" w:rsidRPr="00AC499F" w14:paraId="25BBBEB7" w14:textId="77777777" w:rsidTr="00727DA8">
        <w:trPr>
          <w:trHeight w:val="775"/>
        </w:trPr>
        <w:tc>
          <w:tcPr>
            <w:tcW w:w="7920" w:type="dxa"/>
          </w:tcPr>
          <w:p w14:paraId="36005CDF" w14:textId="77777777" w:rsidR="003C2480" w:rsidRPr="00727DA8" w:rsidRDefault="003C2480" w:rsidP="00727DA8">
            <w:pPr>
              <w:numPr>
                <w:ilvl w:val="12"/>
                <w:numId w:val="0"/>
              </w:numPr>
              <w:spacing w:before="120" w:after="120"/>
              <w:rPr>
                <w:rFonts w:cs="Arial"/>
                <w:sz w:val="28"/>
                <w:szCs w:val="28"/>
              </w:rPr>
            </w:pPr>
            <w:r w:rsidRPr="00727DA8">
              <w:rPr>
                <w:rFonts w:cs="Arial"/>
                <w:sz w:val="28"/>
                <w:szCs w:val="28"/>
              </w:rPr>
              <w:t>Relevance to the University’s functions</w:t>
            </w:r>
          </w:p>
        </w:tc>
        <w:sdt>
          <w:sdtPr>
            <w:rPr>
              <w:rFonts w:cs="Arial"/>
              <w:sz w:val="28"/>
              <w:szCs w:val="28"/>
              <w:highlight w:val="yellow"/>
            </w:rPr>
            <w:id w:val="1943565042"/>
            <w:showingPlcHdr/>
            <w:comboBox>
              <w:listItem w:displayText="1" w:value="1"/>
              <w:listItem w:displayText="2" w:value="2"/>
              <w:listItem w:displayText="3" w:value="3"/>
            </w:comboBox>
          </w:sdtPr>
          <w:sdtEndPr/>
          <w:sdtContent>
            <w:tc>
              <w:tcPr>
                <w:tcW w:w="1260" w:type="dxa"/>
                <w:shd w:val="clear" w:color="auto" w:fill="E6E6E6"/>
                <w:vAlign w:val="center"/>
              </w:tcPr>
              <w:p w14:paraId="46F7A683" w14:textId="77777777" w:rsidR="003C2480" w:rsidRPr="00727DA8" w:rsidRDefault="003C2480" w:rsidP="00727DA8">
                <w:pPr>
                  <w:numPr>
                    <w:ilvl w:val="12"/>
                    <w:numId w:val="0"/>
                  </w:numPr>
                  <w:rPr>
                    <w:rFonts w:cs="Arial"/>
                    <w:sz w:val="28"/>
                    <w:szCs w:val="28"/>
                  </w:rPr>
                </w:pPr>
                <w:r w:rsidRPr="00727DA8">
                  <w:rPr>
                    <w:rStyle w:val="PlaceholderText"/>
                    <w:rFonts w:cs="Arial"/>
                    <w:sz w:val="28"/>
                    <w:szCs w:val="28"/>
                  </w:rPr>
                  <w:t>Click</w:t>
                </w:r>
              </w:p>
            </w:tc>
          </w:sdtContent>
        </w:sdt>
      </w:tr>
    </w:tbl>
    <w:p w14:paraId="2E904521" w14:textId="77777777" w:rsidR="003C2480" w:rsidRPr="005E0965" w:rsidRDefault="003C2480" w:rsidP="003C2480">
      <w:pPr>
        <w:pStyle w:val="BodyTextIndent2"/>
        <w:ind w:left="0"/>
        <w:rPr>
          <w:b/>
        </w:rPr>
      </w:pPr>
    </w:p>
    <w:p w14:paraId="6FB8C3E0" w14:textId="77777777" w:rsidR="003C2480" w:rsidRPr="005E0965" w:rsidRDefault="003C2480" w:rsidP="003C2480">
      <w:pPr>
        <w:numPr>
          <w:ilvl w:val="12"/>
          <w:numId w:val="0"/>
        </w:numPr>
      </w:pPr>
    </w:p>
    <w:p w14:paraId="1E3F4DC1" w14:textId="77777777" w:rsidR="003C2480" w:rsidRPr="006C47D5" w:rsidRDefault="003C2480" w:rsidP="003C2480">
      <w:pPr>
        <w:pStyle w:val="BodyTextIndent2"/>
        <w:ind w:left="0" w:firstLine="0"/>
        <w:rPr>
          <w:b/>
          <w:szCs w:val="28"/>
        </w:rPr>
      </w:pPr>
      <w:r w:rsidRPr="006C47D5">
        <w:rPr>
          <w:b/>
          <w:szCs w:val="28"/>
        </w:rPr>
        <w:t>E Is the policy affected by timetables established by other relevant public authorities?</w:t>
      </w:r>
    </w:p>
    <w:p w14:paraId="7D96B5CF" w14:textId="77777777" w:rsidR="003C2480" w:rsidRPr="005E0965" w:rsidRDefault="003C2480" w:rsidP="003C2480">
      <w:pPr>
        <w:pStyle w:val="BodyTextIndent2"/>
        <w:ind w:left="0" w:firstLine="0"/>
      </w:pPr>
      <w:r w:rsidRPr="005E0965">
        <w:rPr>
          <w:szCs w:val="28"/>
        </w:rPr>
        <w:tab/>
      </w:r>
      <w:r w:rsidRPr="005E0965">
        <w:tab/>
      </w:r>
      <w:r w:rsidRPr="005E0965">
        <w:tab/>
      </w:r>
      <w:r w:rsidRPr="005E0965">
        <w:tab/>
      </w:r>
      <w:r w:rsidRPr="005E0965">
        <w:tab/>
      </w:r>
      <w:r w:rsidRPr="005E0965">
        <w:tab/>
      </w:r>
      <w:r w:rsidRPr="005E0965">
        <w:tab/>
      </w:r>
      <w:r w:rsidRPr="005E0965">
        <w:tab/>
      </w:r>
      <w:r w:rsidRPr="005E0965">
        <w:tab/>
      </w:r>
    </w:p>
    <w:p w14:paraId="19C9B818" w14:textId="77777777" w:rsidR="003C2480" w:rsidRPr="005E0965" w:rsidRDefault="003C2480" w:rsidP="003C2480">
      <w:pPr>
        <w:autoSpaceDE w:val="0"/>
        <w:autoSpaceDN w:val="0"/>
        <w:adjustRightInd w:val="0"/>
        <w:rPr>
          <w:rFonts w:cs="Arial"/>
          <w:b/>
          <w:sz w:val="28"/>
          <w:szCs w:val="28"/>
        </w:rPr>
      </w:pPr>
    </w:p>
    <w:p w14:paraId="6AA827CA" w14:textId="77777777" w:rsidR="003C2480" w:rsidRPr="005E0965" w:rsidRDefault="003C2480" w:rsidP="003C2480">
      <w:pPr>
        <w:autoSpaceDE w:val="0"/>
        <w:autoSpaceDN w:val="0"/>
        <w:adjustRightInd w:val="0"/>
        <w:rPr>
          <w:sz w:val="28"/>
          <w:szCs w:val="28"/>
        </w:rPr>
      </w:pPr>
      <w:r w:rsidRPr="005E0965">
        <w:rPr>
          <w:sz w:val="28"/>
          <w:szCs w:val="28"/>
        </w:rPr>
        <w:t>If yes, please provide details</w:t>
      </w:r>
    </w:p>
    <w:p w14:paraId="500B5DA1" w14:textId="77777777" w:rsidR="003C2480" w:rsidRPr="005E0965" w:rsidRDefault="003C2480" w:rsidP="003C2480">
      <w:pPr>
        <w:autoSpaceDE w:val="0"/>
        <w:autoSpaceDN w:val="0"/>
        <w:adjustRightInd w:val="0"/>
        <w:rPr>
          <w:rFonts w:cs="Arial"/>
          <w:b/>
          <w:sz w:val="28"/>
          <w:szCs w:val="28"/>
        </w:rPr>
      </w:pPr>
    </w:p>
    <w:p w14:paraId="5F13BCE2" w14:textId="77777777" w:rsidR="003C2480" w:rsidRPr="005E0965" w:rsidRDefault="003C2480" w:rsidP="003C2480">
      <w:pPr>
        <w:autoSpaceDE w:val="0"/>
        <w:autoSpaceDN w:val="0"/>
        <w:adjustRightInd w:val="0"/>
        <w:rPr>
          <w:rFonts w:cs="Arial"/>
          <w:b/>
          <w:sz w:val="28"/>
          <w:szCs w:val="28"/>
        </w:rPr>
      </w:pPr>
      <w:r w:rsidRPr="005E0965">
        <w:rPr>
          <w:rFonts w:cs="Arial"/>
          <w:b/>
          <w:noProof/>
          <w:sz w:val="28"/>
          <w:szCs w:val="28"/>
          <w:lang w:eastAsia="en-GB"/>
        </w:rPr>
        <mc:AlternateContent>
          <mc:Choice Requires="wps">
            <w:drawing>
              <wp:anchor distT="0" distB="0" distL="114300" distR="114300" simplePos="0" relativeHeight="251656192" behindDoc="0" locked="0" layoutInCell="1" allowOverlap="1" wp14:anchorId="5FC06E6D" wp14:editId="74593C5D">
                <wp:simplePos x="0" y="0"/>
                <wp:positionH relativeFrom="column">
                  <wp:posOffset>19050</wp:posOffset>
                </wp:positionH>
                <wp:positionV relativeFrom="paragraph">
                  <wp:posOffset>136525</wp:posOffset>
                </wp:positionV>
                <wp:extent cx="5848350" cy="14287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84835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2BACD" w14:textId="77777777" w:rsidR="003C2480" w:rsidRDefault="003C2480" w:rsidP="003C24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C06E6D" id="_x0000_t202" coordsize="21600,21600" o:spt="202" path="m,l,21600r21600,l21600,xe">
                <v:stroke joinstyle="miter"/>
                <v:path gradientshapeok="t" o:connecttype="rect"/>
              </v:shapetype>
              <v:shape id="Text Box 13" o:spid="_x0000_s1026" type="#_x0000_t202" style="position:absolute;margin-left:1.5pt;margin-top:10.75pt;width:460.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" fillcolor="white [3201]" strokeweight=".5pt">
                <v:textbox>
                  <w:txbxContent>
                    <w:p w14:paraId="74C2BACD" w14:textId="77777777" w:rsidR="003C2480" w:rsidRDefault="003C2480" w:rsidP="003C2480"/>
                  </w:txbxContent>
                </v:textbox>
              </v:shape>
            </w:pict>
          </mc:Fallback>
        </mc:AlternateContent>
      </w:r>
      <w:r w:rsidRPr="005E0965">
        <w:rPr>
          <w:rFonts w:cs="Arial"/>
          <w:b/>
          <w:sz w:val="28"/>
          <w:szCs w:val="28"/>
        </w:rPr>
        <w:br w:type="page"/>
      </w:r>
      <w:r w:rsidRPr="005E0965">
        <w:rPr>
          <w:rFonts w:cs="Arial"/>
          <w:b/>
          <w:sz w:val="28"/>
          <w:szCs w:val="28"/>
        </w:rPr>
        <w:lastRenderedPageBreak/>
        <w:t>Part 4. Monitoring</w:t>
      </w:r>
    </w:p>
    <w:p w14:paraId="6D85388A" w14:textId="77777777" w:rsidR="003C2480" w:rsidRPr="005E0965" w:rsidRDefault="003C2480" w:rsidP="003C2480">
      <w:pPr>
        <w:autoSpaceDE w:val="0"/>
        <w:autoSpaceDN w:val="0"/>
        <w:adjustRightInd w:val="0"/>
        <w:rPr>
          <w:rFonts w:cs="Arial"/>
          <w:sz w:val="28"/>
          <w:szCs w:val="28"/>
        </w:rPr>
      </w:pPr>
    </w:p>
    <w:p w14:paraId="2AD6FFE5" w14:textId="77777777" w:rsidR="003C2480" w:rsidRDefault="003C2480" w:rsidP="003C2480">
      <w:pPr>
        <w:autoSpaceDE w:val="0"/>
        <w:autoSpaceDN w:val="0"/>
        <w:adjustRightInd w:val="0"/>
        <w:rPr>
          <w:rFonts w:cs="Arial"/>
          <w:sz w:val="28"/>
          <w:szCs w:val="28"/>
        </w:rPr>
      </w:pPr>
      <w:r w:rsidRPr="005E0965">
        <w:rPr>
          <w:rFonts w:cs="Arial"/>
          <w:sz w:val="28"/>
          <w:szCs w:val="28"/>
        </w:rPr>
        <w:t>Effective monitoring will help the University identify any future adverse impact arising from the policy which may lead the University to conduct an equality impact assessment, as well as help with future planning and policy development.</w:t>
      </w:r>
    </w:p>
    <w:p w14:paraId="1523AE1D" w14:textId="77777777" w:rsidR="003C2480" w:rsidRDefault="003C2480" w:rsidP="003C2480">
      <w:pPr>
        <w:autoSpaceDE w:val="0"/>
        <w:autoSpaceDN w:val="0"/>
        <w:adjustRightInd w:val="0"/>
        <w:rPr>
          <w:rFonts w:cs="Arial"/>
          <w:sz w:val="28"/>
          <w:szCs w:val="28"/>
        </w:rPr>
      </w:pPr>
    </w:p>
    <w:p w14:paraId="14DB51AD" w14:textId="77777777" w:rsidR="003C2480" w:rsidRPr="00727DA8" w:rsidRDefault="003C2480" w:rsidP="003C2480">
      <w:pPr>
        <w:autoSpaceDE w:val="0"/>
        <w:autoSpaceDN w:val="0"/>
        <w:adjustRightInd w:val="0"/>
        <w:jc w:val="both"/>
        <w:rPr>
          <w:rFonts w:cs="Arial"/>
          <w:b/>
          <w:sz w:val="28"/>
          <w:szCs w:val="28"/>
        </w:rPr>
      </w:pPr>
      <w:r w:rsidRPr="00727DA8">
        <w:rPr>
          <w:rFonts w:cs="Arial"/>
          <w:b/>
          <w:sz w:val="28"/>
          <w:szCs w:val="28"/>
        </w:rPr>
        <w:t>Please detail how you will monitor the effect of the policy?</w:t>
      </w:r>
    </w:p>
    <w:p w14:paraId="3CD903BC" w14:textId="732AFDE2" w:rsidR="003C2480" w:rsidRPr="00727DA8" w:rsidRDefault="00D54C0F" w:rsidP="003C2480">
      <w:pPr>
        <w:autoSpaceDE w:val="0"/>
        <w:autoSpaceDN w:val="0"/>
        <w:adjustRightInd w:val="0"/>
        <w:jc w:val="both"/>
        <w:rPr>
          <w:rFonts w:cs="Arial"/>
          <w:b/>
          <w:sz w:val="28"/>
          <w:szCs w:val="28"/>
        </w:rPr>
      </w:pPr>
      <w:r w:rsidRPr="005E0965">
        <w:rPr>
          <w:rFonts w:cs="Arial"/>
          <w:b/>
          <w:noProof/>
          <w:sz w:val="28"/>
          <w:szCs w:val="28"/>
          <w:lang w:eastAsia="en-GB"/>
        </w:rPr>
        <mc:AlternateContent>
          <mc:Choice Requires="wps">
            <w:drawing>
              <wp:anchor distT="0" distB="0" distL="114300" distR="114300" simplePos="0" relativeHeight="251658240" behindDoc="0" locked="0" layoutInCell="1" allowOverlap="1" wp14:anchorId="0A35A57F" wp14:editId="535ACC19">
                <wp:simplePos x="0" y="0"/>
                <wp:positionH relativeFrom="margin">
                  <wp:align>left</wp:align>
                </wp:positionH>
                <wp:positionV relativeFrom="paragraph">
                  <wp:posOffset>89535</wp:posOffset>
                </wp:positionV>
                <wp:extent cx="5848350" cy="1428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84835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9213EC" w14:textId="77777777" w:rsidR="00D54C0F" w:rsidRDefault="00D54C0F" w:rsidP="00D54C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5A57F" id="Text Box 10" o:spid="_x0000_s1027" type="#_x0000_t202" style="position:absolute;left:0;text-align:left;margin-left:0;margin-top:7.05pt;width:460.5pt;height:112.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" fillcolor="white [3201]" strokeweight=".5pt">
                <v:textbox>
                  <w:txbxContent>
                    <w:p w14:paraId="5E9213EC" w14:textId="77777777" w:rsidR="00D54C0F" w:rsidRDefault="00D54C0F" w:rsidP="00D54C0F"/>
                  </w:txbxContent>
                </v:textbox>
                <w10:wrap anchorx="margin"/>
              </v:shape>
            </w:pict>
          </mc:Fallback>
        </mc:AlternateContent>
      </w:r>
    </w:p>
    <w:p w14:paraId="6C710B60" w14:textId="2FDAACFC" w:rsidR="003C2480" w:rsidRPr="00727DA8" w:rsidRDefault="006269EA" w:rsidP="003C2480">
      <w:pPr>
        <w:jc w:val="both"/>
        <w:rPr>
          <w:rFonts w:cs="Arial"/>
          <w:sz w:val="28"/>
          <w:szCs w:val="28"/>
        </w:rPr>
      </w:pPr>
      <w:sdt>
        <w:sdtPr>
          <w:rPr>
            <w:rFonts w:cs="Arial"/>
            <w:sz w:val="28"/>
            <w:szCs w:val="28"/>
            <w:lang w:val="en-US"/>
          </w:rPr>
          <w:id w:val="1653947556"/>
          <w:showingPlcHdr/>
        </w:sdtPr>
        <w:sdtEndPr>
          <w:rPr>
            <w:lang w:val="en-GB"/>
          </w:rPr>
        </w:sdtEndPr>
        <w:sdtContent>
          <w:r w:rsidR="003C2480" w:rsidRPr="00727DA8">
            <w:rPr>
              <w:rFonts w:cs="Arial"/>
              <w:sz w:val="28"/>
              <w:szCs w:val="28"/>
              <w:lang w:val="en-US"/>
            </w:rPr>
            <w:t xml:space="preserve">     </w:t>
          </w:r>
        </w:sdtContent>
      </w:sdt>
    </w:p>
    <w:p w14:paraId="47CE5809" w14:textId="77777777" w:rsidR="003C2480" w:rsidRPr="00727DA8" w:rsidRDefault="003C2480" w:rsidP="003C2480">
      <w:pPr>
        <w:ind w:left="360"/>
        <w:jc w:val="both"/>
        <w:rPr>
          <w:rFonts w:cs="Arial"/>
          <w:sz w:val="28"/>
          <w:szCs w:val="28"/>
        </w:rPr>
      </w:pPr>
    </w:p>
    <w:p w14:paraId="52143C57" w14:textId="77777777" w:rsidR="003C2480" w:rsidRPr="00727DA8" w:rsidRDefault="003C2480" w:rsidP="003C2480">
      <w:pPr>
        <w:autoSpaceDE w:val="0"/>
        <w:autoSpaceDN w:val="0"/>
        <w:adjustRightInd w:val="0"/>
        <w:jc w:val="both"/>
        <w:rPr>
          <w:rFonts w:cs="Arial"/>
          <w:sz w:val="28"/>
          <w:szCs w:val="28"/>
        </w:rPr>
      </w:pPr>
    </w:p>
    <w:p w14:paraId="6D5BC519" w14:textId="77777777" w:rsidR="003C2480" w:rsidRPr="00727DA8" w:rsidRDefault="003C2480" w:rsidP="003C2480">
      <w:pPr>
        <w:autoSpaceDE w:val="0"/>
        <w:autoSpaceDN w:val="0"/>
        <w:adjustRightInd w:val="0"/>
        <w:jc w:val="both"/>
        <w:rPr>
          <w:rFonts w:cs="Arial"/>
          <w:b/>
          <w:sz w:val="28"/>
          <w:szCs w:val="28"/>
        </w:rPr>
      </w:pPr>
    </w:p>
    <w:p w14:paraId="74A534B5" w14:textId="77777777" w:rsidR="003C2480" w:rsidRPr="00727DA8" w:rsidRDefault="003C2480" w:rsidP="003C2480">
      <w:pPr>
        <w:autoSpaceDE w:val="0"/>
        <w:autoSpaceDN w:val="0"/>
        <w:adjustRightInd w:val="0"/>
        <w:jc w:val="both"/>
        <w:rPr>
          <w:rFonts w:cs="Arial"/>
          <w:b/>
          <w:sz w:val="28"/>
          <w:szCs w:val="28"/>
        </w:rPr>
      </w:pPr>
    </w:p>
    <w:p w14:paraId="00E401DD" w14:textId="77777777" w:rsidR="003C2480" w:rsidRPr="00727DA8" w:rsidRDefault="003C2480" w:rsidP="003C2480">
      <w:pPr>
        <w:autoSpaceDE w:val="0"/>
        <w:autoSpaceDN w:val="0"/>
        <w:adjustRightInd w:val="0"/>
        <w:jc w:val="both"/>
        <w:rPr>
          <w:rFonts w:cs="Arial"/>
          <w:b/>
          <w:sz w:val="28"/>
          <w:szCs w:val="28"/>
        </w:rPr>
      </w:pPr>
    </w:p>
    <w:p w14:paraId="180EF7FE" w14:textId="77777777" w:rsidR="00D54C0F" w:rsidRDefault="00D54C0F" w:rsidP="003C2480">
      <w:pPr>
        <w:autoSpaceDE w:val="0"/>
        <w:autoSpaceDN w:val="0"/>
        <w:adjustRightInd w:val="0"/>
        <w:jc w:val="both"/>
        <w:rPr>
          <w:rFonts w:cs="Arial"/>
          <w:b/>
          <w:sz w:val="28"/>
          <w:szCs w:val="28"/>
        </w:rPr>
      </w:pPr>
    </w:p>
    <w:p w14:paraId="4628235F" w14:textId="33214700" w:rsidR="003C2480" w:rsidRDefault="003C2480" w:rsidP="003C2480">
      <w:pPr>
        <w:autoSpaceDE w:val="0"/>
        <w:autoSpaceDN w:val="0"/>
        <w:adjustRightInd w:val="0"/>
        <w:jc w:val="both"/>
        <w:rPr>
          <w:rFonts w:cs="Arial"/>
          <w:b/>
          <w:sz w:val="28"/>
          <w:szCs w:val="28"/>
        </w:rPr>
      </w:pPr>
      <w:r w:rsidRPr="00727DA8">
        <w:rPr>
          <w:rFonts w:cs="Arial"/>
          <w:b/>
          <w:sz w:val="28"/>
          <w:szCs w:val="28"/>
        </w:rPr>
        <w:t>What data is required in the future to ensure effective monitoring of the policy?</w:t>
      </w:r>
    </w:p>
    <w:p w14:paraId="1EAD89B8" w14:textId="3CEA01E8" w:rsidR="00D54C0F" w:rsidRPr="00727DA8" w:rsidRDefault="00D54C0F" w:rsidP="003C2480">
      <w:pPr>
        <w:autoSpaceDE w:val="0"/>
        <w:autoSpaceDN w:val="0"/>
        <w:adjustRightInd w:val="0"/>
        <w:jc w:val="both"/>
        <w:rPr>
          <w:rFonts w:cs="Arial"/>
          <w:b/>
          <w:sz w:val="28"/>
          <w:szCs w:val="28"/>
        </w:rPr>
      </w:pPr>
      <w:r w:rsidRPr="005E0965">
        <w:rPr>
          <w:rFonts w:cs="Arial"/>
          <w:b/>
          <w:noProof/>
          <w:sz w:val="28"/>
          <w:szCs w:val="28"/>
          <w:lang w:eastAsia="en-GB"/>
        </w:rPr>
        <mc:AlternateContent>
          <mc:Choice Requires="wps">
            <w:drawing>
              <wp:anchor distT="0" distB="0" distL="114300" distR="114300" simplePos="0" relativeHeight="251660288" behindDoc="0" locked="0" layoutInCell="1" allowOverlap="1" wp14:anchorId="52BC2BA7" wp14:editId="125D279E">
                <wp:simplePos x="0" y="0"/>
                <wp:positionH relativeFrom="margin">
                  <wp:posOffset>0</wp:posOffset>
                </wp:positionH>
                <wp:positionV relativeFrom="paragraph">
                  <wp:posOffset>135890</wp:posOffset>
                </wp:positionV>
                <wp:extent cx="5848350" cy="14287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584835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4C86FF" w14:textId="77777777" w:rsidR="00D54C0F" w:rsidRDefault="00D54C0F" w:rsidP="00D54C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BC2BA7" id="Text Box 11" o:spid="_x0000_s1028" type="#_x0000_t202" style="position:absolute;left:0;text-align:left;margin-left:0;margin-top:10.7pt;width:460.5pt;height:11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" fillcolor="white [3201]" strokeweight=".5pt">
                <v:textbox>
                  <w:txbxContent>
                    <w:p w14:paraId="114C86FF" w14:textId="77777777" w:rsidR="00D54C0F" w:rsidRDefault="00D54C0F" w:rsidP="00D54C0F"/>
                  </w:txbxContent>
                </v:textbox>
                <w10:wrap anchorx="margin"/>
              </v:shape>
            </w:pict>
          </mc:Fallback>
        </mc:AlternateContent>
      </w:r>
    </w:p>
    <w:p w14:paraId="0CE1D42C" w14:textId="6C315DD7" w:rsidR="003C2480" w:rsidRPr="00727DA8" w:rsidRDefault="003C2480" w:rsidP="003C2480">
      <w:pPr>
        <w:autoSpaceDE w:val="0"/>
        <w:autoSpaceDN w:val="0"/>
        <w:adjustRightInd w:val="0"/>
        <w:rPr>
          <w:rFonts w:cs="Arial"/>
          <w:b/>
          <w:sz w:val="28"/>
          <w:szCs w:val="28"/>
        </w:rPr>
      </w:pPr>
    </w:p>
    <w:sdt>
      <w:sdtPr>
        <w:rPr>
          <w:rFonts w:cs="Arial"/>
          <w:sz w:val="28"/>
          <w:szCs w:val="28"/>
          <w:lang w:val="en-US"/>
        </w:rPr>
        <w:id w:val="-1697840719"/>
        <w:showingPlcHdr/>
      </w:sdtPr>
      <w:sdtEndPr>
        <w:rPr>
          <w:lang w:val="en-GB"/>
        </w:rPr>
      </w:sdtEndPr>
      <w:sdtContent>
        <w:p w14:paraId="4E956710" w14:textId="77777777" w:rsidR="003C2480" w:rsidRPr="00727DA8" w:rsidRDefault="003C2480" w:rsidP="003C2480">
          <w:pPr>
            <w:jc w:val="both"/>
            <w:rPr>
              <w:rFonts w:cs="Arial"/>
              <w:sz w:val="28"/>
              <w:szCs w:val="28"/>
              <w:lang w:val="en-US"/>
            </w:rPr>
          </w:pPr>
          <w:r w:rsidRPr="00727DA8">
            <w:rPr>
              <w:rFonts w:cs="Arial"/>
              <w:sz w:val="28"/>
              <w:szCs w:val="28"/>
              <w:lang w:val="en-US"/>
            </w:rPr>
            <w:t xml:space="preserve">     </w:t>
          </w:r>
        </w:p>
      </w:sdtContent>
    </w:sdt>
    <w:p w14:paraId="549FAACD" w14:textId="7CF9C7A5" w:rsidR="003C2480" w:rsidRPr="00727DA8" w:rsidRDefault="003C2480" w:rsidP="003C2480">
      <w:pPr>
        <w:ind w:hanging="360"/>
        <w:rPr>
          <w:rFonts w:cs="Arial"/>
          <w:b/>
          <w:sz w:val="28"/>
          <w:szCs w:val="28"/>
        </w:rPr>
      </w:pPr>
    </w:p>
    <w:p w14:paraId="0C685A16" w14:textId="77777777" w:rsidR="003C2480" w:rsidRPr="00727DA8" w:rsidRDefault="003C2480" w:rsidP="003C2480">
      <w:pPr>
        <w:ind w:hanging="360"/>
        <w:rPr>
          <w:rFonts w:cs="Arial"/>
          <w:b/>
          <w:sz w:val="28"/>
          <w:szCs w:val="28"/>
        </w:rPr>
      </w:pPr>
    </w:p>
    <w:p w14:paraId="1A54A8C7" w14:textId="77777777" w:rsidR="003C2480" w:rsidRPr="00727DA8" w:rsidRDefault="003C2480" w:rsidP="003C2480">
      <w:pPr>
        <w:ind w:hanging="360"/>
        <w:rPr>
          <w:rFonts w:cs="Arial"/>
          <w:b/>
          <w:sz w:val="28"/>
          <w:szCs w:val="28"/>
        </w:rPr>
      </w:pPr>
    </w:p>
    <w:p w14:paraId="3CDBA945" w14:textId="77777777" w:rsidR="003C2480" w:rsidRPr="00727DA8" w:rsidRDefault="003C2480" w:rsidP="003C2480">
      <w:pPr>
        <w:ind w:hanging="360"/>
        <w:rPr>
          <w:rFonts w:cs="Arial"/>
          <w:b/>
          <w:sz w:val="28"/>
          <w:szCs w:val="28"/>
        </w:rPr>
      </w:pPr>
    </w:p>
    <w:p w14:paraId="51F980C6" w14:textId="77777777" w:rsidR="003C2480" w:rsidRPr="00727DA8" w:rsidRDefault="003C2480" w:rsidP="003C2480">
      <w:pPr>
        <w:ind w:hanging="360"/>
        <w:rPr>
          <w:rFonts w:cs="Arial"/>
          <w:b/>
          <w:sz w:val="28"/>
          <w:szCs w:val="28"/>
        </w:rPr>
      </w:pPr>
    </w:p>
    <w:p w14:paraId="6BCE1B6C" w14:textId="77777777" w:rsidR="003C2480" w:rsidRPr="00727DA8" w:rsidRDefault="003C2480" w:rsidP="003C2480">
      <w:pPr>
        <w:ind w:hanging="360"/>
        <w:rPr>
          <w:rFonts w:cs="Arial"/>
          <w:b/>
          <w:sz w:val="28"/>
          <w:szCs w:val="28"/>
        </w:rPr>
      </w:pPr>
    </w:p>
    <w:p w14:paraId="5CFEE2DD" w14:textId="77777777" w:rsidR="003C2480" w:rsidRPr="00727DA8" w:rsidRDefault="003C2480" w:rsidP="003C2480">
      <w:pPr>
        <w:rPr>
          <w:rFonts w:cs="Arial"/>
          <w:b/>
          <w:sz w:val="28"/>
          <w:szCs w:val="28"/>
        </w:rPr>
      </w:pPr>
      <w:r w:rsidRPr="00727DA8">
        <w:rPr>
          <w:rFonts w:cs="Arial"/>
          <w:b/>
          <w:sz w:val="28"/>
          <w:szCs w:val="28"/>
        </w:rPr>
        <w:t xml:space="preserve">Part 5 - Data Protection </w:t>
      </w:r>
    </w:p>
    <w:p w14:paraId="39521007" w14:textId="77777777" w:rsidR="003C2480" w:rsidRPr="00727DA8" w:rsidRDefault="003C2480" w:rsidP="003C2480">
      <w:pPr>
        <w:rPr>
          <w:rFonts w:cs="Arial"/>
          <w:sz w:val="28"/>
          <w:szCs w:val="28"/>
        </w:rPr>
      </w:pPr>
    </w:p>
    <w:p w14:paraId="1C3DAAEC" w14:textId="77777777" w:rsidR="003C2480" w:rsidRPr="00727DA8" w:rsidRDefault="003C2480" w:rsidP="003C2480">
      <w:pPr>
        <w:rPr>
          <w:rFonts w:cs="Arial"/>
          <w:sz w:val="28"/>
          <w:szCs w:val="28"/>
        </w:rPr>
      </w:pPr>
      <w:r w:rsidRPr="00727DA8">
        <w:rPr>
          <w:rFonts w:cs="Arial"/>
          <w:sz w:val="28"/>
          <w:szCs w:val="28"/>
        </w:rPr>
        <w:t>If applicable, has legal advice been given due consideration?</w:t>
      </w:r>
    </w:p>
    <w:p w14:paraId="04D2D310" w14:textId="77777777" w:rsidR="003C2480" w:rsidRDefault="003C2480" w:rsidP="003C2480">
      <w:pPr>
        <w:ind w:left="284"/>
        <w:rPr>
          <w:rFonts w:cs="Arial"/>
          <w:sz w:val="28"/>
          <w:szCs w:val="28"/>
        </w:rPr>
      </w:pPr>
    </w:p>
    <w:p w14:paraId="26F7D08D" w14:textId="77777777" w:rsidR="003C2480" w:rsidRPr="00727DA8" w:rsidRDefault="003C2480" w:rsidP="003C2480">
      <w:pPr>
        <w:ind w:left="284"/>
        <w:rPr>
          <w:rFonts w:cs="Arial"/>
          <w:sz w:val="28"/>
          <w:szCs w:val="28"/>
        </w:rPr>
      </w:pPr>
      <w:r w:rsidRPr="00727DA8">
        <w:rPr>
          <w:rFonts w:cs="Arial"/>
          <w:sz w:val="28"/>
          <w:szCs w:val="28"/>
        </w:rPr>
        <w:t xml:space="preserve">Yes    </w:t>
      </w:r>
      <w:sdt>
        <w:sdtPr>
          <w:rPr>
            <w:rFonts w:cs="Arial"/>
            <w:sz w:val="28"/>
            <w:szCs w:val="28"/>
          </w:rPr>
          <w:alias w:val="Yes"/>
          <w:tag w:val="Yes"/>
          <w:id w:val="-540441580"/>
          <w14:checkbox>
            <w14:checked w14:val="0"/>
            <w14:checkedState w14:val="2612" w14:font="MS Gothic"/>
            <w14:uncheckedState w14:val="2610" w14:font="MS Gothic"/>
          </w14:checkbox>
        </w:sdtPr>
        <w:sdtEndPr/>
        <w:sdtContent>
          <w:r w:rsidRPr="00727DA8">
            <w:rPr>
              <w:rFonts w:ascii="Segoe UI Symbol" w:eastAsia="MS Gothic" w:hAnsi="Segoe UI Symbol" w:cs="Segoe UI Symbol"/>
              <w:sz w:val="28"/>
              <w:szCs w:val="28"/>
            </w:rPr>
            <w:t>☐</w:t>
          </w:r>
        </w:sdtContent>
      </w:sdt>
      <w:r w:rsidRPr="00727DA8">
        <w:rPr>
          <w:rFonts w:cs="Arial"/>
          <w:sz w:val="28"/>
          <w:szCs w:val="28"/>
        </w:rPr>
        <w:t xml:space="preserve">    No    </w:t>
      </w:r>
      <w:sdt>
        <w:sdtPr>
          <w:rPr>
            <w:rFonts w:cs="Arial"/>
            <w:sz w:val="28"/>
            <w:szCs w:val="28"/>
          </w:rPr>
          <w:alias w:val="No"/>
          <w:tag w:val="No"/>
          <w:id w:val="1329555765"/>
          <w14:checkbox>
            <w14:checked w14:val="0"/>
            <w14:checkedState w14:val="2612" w14:font="MS Gothic"/>
            <w14:uncheckedState w14:val="2610" w14:font="MS Gothic"/>
          </w14:checkbox>
        </w:sdtPr>
        <w:sdtEndPr/>
        <w:sdtContent>
          <w:r w:rsidRPr="00727DA8">
            <w:rPr>
              <w:rFonts w:ascii="Segoe UI Symbol" w:eastAsia="MS Gothic" w:hAnsi="Segoe UI Symbol" w:cs="Segoe UI Symbol"/>
              <w:sz w:val="28"/>
              <w:szCs w:val="28"/>
            </w:rPr>
            <w:t>☐</w:t>
          </w:r>
        </w:sdtContent>
      </w:sdt>
      <w:r w:rsidRPr="00727DA8">
        <w:rPr>
          <w:rFonts w:cs="Arial"/>
          <w:sz w:val="28"/>
          <w:szCs w:val="28"/>
        </w:rPr>
        <w:t xml:space="preserve">    N/A    </w:t>
      </w:r>
      <w:sdt>
        <w:sdtPr>
          <w:rPr>
            <w:rFonts w:cs="Arial"/>
            <w:sz w:val="28"/>
            <w:szCs w:val="28"/>
          </w:rPr>
          <w:alias w:val="N/A"/>
          <w:tag w:val="N/A"/>
          <w:id w:val="1277982551"/>
          <w14:checkbox>
            <w14:checked w14:val="0"/>
            <w14:checkedState w14:val="2612" w14:font="MS Gothic"/>
            <w14:uncheckedState w14:val="2610" w14:font="MS Gothic"/>
          </w14:checkbox>
        </w:sdtPr>
        <w:sdtEndPr/>
        <w:sdtContent>
          <w:r w:rsidRPr="00727DA8">
            <w:rPr>
              <w:rFonts w:ascii="Segoe UI Symbol" w:eastAsia="MS Gothic" w:hAnsi="Segoe UI Symbol" w:cs="Segoe UI Symbol"/>
              <w:sz w:val="28"/>
              <w:szCs w:val="28"/>
            </w:rPr>
            <w:t>☐</w:t>
          </w:r>
        </w:sdtContent>
      </w:sdt>
    </w:p>
    <w:p w14:paraId="0C086C7F" w14:textId="77777777" w:rsidR="003C2480" w:rsidRDefault="003C2480" w:rsidP="003C2480">
      <w:pPr>
        <w:rPr>
          <w:rFonts w:cs="Arial"/>
          <w:sz w:val="28"/>
          <w:szCs w:val="28"/>
        </w:rPr>
      </w:pPr>
    </w:p>
    <w:p w14:paraId="3A36EB40" w14:textId="77777777" w:rsidR="003C2480" w:rsidRPr="00727DA8" w:rsidRDefault="003C2480" w:rsidP="003C2480">
      <w:pPr>
        <w:rPr>
          <w:rFonts w:cs="Arial"/>
          <w:sz w:val="28"/>
          <w:szCs w:val="28"/>
        </w:rPr>
      </w:pPr>
    </w:p>
    <w:p w14:paraId="67EBC90B" w14:textId="77777777" w:rsidR="003C2480" w:rsidRPr="00727DA8" w:rsidRDefault="003C2480" w:rsidP="003C2480">
      <w:pPr>
        <w:rPr>
          <w:rFonts w:cs="Arial"/>
          <w:sz w:val="28"/>
          <w:szCs w:val="28"/>
        </w:rPr>
      </w:pPr>
      <w:r w:rsidRPr="00727DA8">
        <w:rPr>
          <w:rFonts w:cs="Arial"/>
          <w:sz w:val="28"/>
          <w:szCs w:val="28"/>
        </w:rPr>
        <w:t>Has due consideration been given to information security in relation to this policy?</w:t>
      </w:r>
    </w:p>
    <w:p w14:paraId="5B8CA02F" w14:textId="77777777" w:rsidR="003C2480" w:rsidRDefault="003C2480" w:rsidP="003C2480">
      <w:pPr>
        <w:ind w:left="360"/>
        <w:rPr>
          <w:rFonts w:cs="Arial"/>
          <w:sz w:val="28"/>
          <w:szCs w:val="28"/>
        </w:rPr>
      </w:pPr>
    </w:p>
    <w:p w14:paraId="3CEA0836" w14:textId="77777777" w:rsidR="003C2480" w:rsidRPr="00727DA8" w:rsidRDefault="003C2480" w:rsidP="003C2480">
      <w:pPr>
        <w:ind w:left="360"/>
        <w:rPr>
          <w:rFonts w:cs="Arial"/>
          <w:sz w:val="28"/>
          <w:szCs w:val="28"/>
        </w:rPr>
      </w:pPr>
      <w:r w:rsidRPr="00727DA8">
        <w:rPr>
          <w:rFonts w:cs="Arial"/>
          <w:sz w:val="28"/>
          <w:szCs w:val="28"/>
        </w:rPr>
        <w:t xml:space="preserve">Yes    </w:t>
      </w:r>
      <w:sdt>
        <w:sdtPr>
          <w:rPr>
            <w:rFonts w:eastAsia="MS Gothic" w:cs="Arial"/>
            <w:sz w:val="28"/>
            <w:szCs w:val="28"/>
          </w:rPr>
          <w:alias w:val="Yes"/>
          <w:tag w:val="Yes"/>
          <w:id w:val="112492122"/>
          <w14:checkbox>
            <w14:checked w14:val="0"/>
            <w14:checkedState w14:val="2612" w14:font="MS Gothic"/>
            <w14:uncheckedState w14:val="2610" w14:font="MS Gothic"/>
          </w14:checkbox>
        </w:sdtPr>
        <w:sdtEndPr/>
        <w:sdtContent>
          <w:r w:rsidRPr="00727DA8">
            <w:rPr>
              <w:rFonts w:ascii="Segoe UI Symbol" w:eastAsia="MS Gothic" w:hAnsi="Segoe UI Symbol" w:cs="Segoe UI Symbol"/>
              <w:sz w:val="28"/>
              <w:szCs w:val="28"/>
            </w:rPr>
            <w:t>☐</w:t>
          </w:r>
        </w:sdtContent>
      </w:sdt>
      <w:r w:rsidRPr="00727DA8">
        <w:rPr>
          <w:rFonts w:cs="Arial"/>
          <w:sz w:val="28"/>
          <w:szCs w:val="28"/>
        </w:rPr>
        <w:t xml:space="preserve">    No    </w:t>
      </w:r>
      <w:sdt>
        <w:sdtPr>
          <w:rPr>
            <w:rFonts w:eastAsia="MS Gothic" w:cs="Arial"/>
            <w:sz w:val="28"/>
            <w:szCs w:val="28"/>
          </w:rPr>
          <w:alias w:val="No"/>
          <w:tag w:val="No"/>
          <w:id w:val="-1554923496"/>
          <w14:checkbox>
            <w14:checked w14:val="0"/>
            <w14:checkedState w14:val="2612" w14:font="MS Gothic"/>
            <w14:uncheckedState w14:val="2610" w14:font="MS Gothic"/>
          </w14:checkbox>
        </w:sdtPr>
        <w:sdtEndPr/>
        <w:sdtContent>
          <w:r w:rsidRPr="00727DA8">
            <w:rPr>
              <w:rFonts w:ascii="Segoe UI Symbol" w:eastAsia="MS Gothic" w:hAnsi="Segoe UI Symbol" w:cs="Segoe UI Symbol"/>
              <w:sz w:val="28"/>
              <w:szCs w:val="28"/>
            </w:rPr>
            <w:t>☐</w:t>
          </w:r>
        </w:sdtContent>
      </w:sdt>
    </w:p>
    <w:p w14:paraId="7949D0FC" w14:textId="77777777" w:rsidR="003C2480" w:rsidRPr="00727DA8" w:rsidRDefault="003C2480" w:rsidP="003C2480">
      <w:pPr>
        <w:rPr>
          <w:rFonts w:cs="Arial"/>
          <w:b/>
          <w:sz w:val="28"/>
          <w:szCs w:val="28"/>
        </w:rPr>
      </w:pPr>
    </w:p>
    <w:p w14:paraId="1FE35DCB" w14:textId="77777777" w:rsidR="003C2480" w:rsidRPr="005E0965" w:rsidRDefault="003C2480" w:rsidP="003C2480">
      <w:pPr>
        <w:autoSpaceDE w:val="0"/>
        <w:autoSpaceDN w:val="0"/>
        <w:adjustRightInd w:val="0"/>
        <w:rPr>
          <w:rFonts w:cs="Arial"/>
          <w:sz w:val="28"/>
          <w:szCs w:val="28"/>
        </w:rPr>
      </w:pPr>
    </w:p>
    <w:p w14:paraId="7091ED2A" w14:textId="77777777" w:rsidR="003C2480" w:rsidRDefault="003C2480" w:rsidP="003C2480">
      <w:pPr>
        <w:pStyle w:val="BodyTextIndent2"/>
        <w:ind w:left="0" w:firstLine="0"/>
        <w:rPr>
          <w:rFonts w:cs="Arial"/>
          <w:szCs w:val="28"/>
        </w:rPr>
      </w:pPr>
    </w:p>
    <w:p w14:paraId="29445BD8" w14:textId="77777777" w:rsidR="003C2480" w:rsidRPr="005E0965" w:rsidRDefault="003C2480" w:rsidP="003C2480">
      <w:pPr>
        <w:pStyle w:val="BodyTextIndent2"/>
        <w:ind w:left="0" w:firstLine="0"/>
        <w:rPr>
          <w:rFonts w:cs="Arial"/>
          <w:szCs w:val="28"/>
        </w:rPr>
      </w:pPr>
    </w:p>
    <w:p w14:paraId="3E844369" w14:textId="77777777" w:rsidR="003C2480" w:rsidRPr="005E0965" w:rsidRDefault="003C2480" w:rsidP="003C2480">
      <w:pPr>
        <w:pStyle w:val="BodyTextIndent2"/>
        <w:ind w:left="0" w:firstLine="0"/>
        <w:rPr>
          <w:b/>
        </w:rPr>
      </w:pPr>
    </w:p>
    <w:p w14:paraId="6CF95A96" w14:textId="77777777" w:rsidR="003C2480" w:rsidRPr="005E0965" w:rsidRDefault="003C2480" w:rsidP="003C2480">
      <w:pPr>
        <w:pStyle w:val="BodyTextIndent2"/>
        <w:ind w:left="0" w:firstLine="0"/>
        <w:rPr>
          <w:b/>
          <w:szCs w:val="28"/>
        </w:rPr>
      </w:pPr>
      <w:r w:rsidRPr="005E0965">
        <w:rPr>
          <w:b/>
          <w:szCs w:val="28"/>
        </w:rPr>
        <w:lastRenderedPageBreak/>
        <w:t xml:space="preserve">Part </w:t>
      </w:r>
      <w:r>
        <w:rPr>
          <w:b/>
          <w:szCs w:val="28"/>
        </w:rPr>
        <w:t>6</w:t>
      </w:r>
      <w:r w:rsidRPr="005E0965">
        <w:rPr>
          <w:b/>
          <w:szCs w:val="28"/>
        </w:rPr>
        <w:t xml:space="preserve"> - Approval and authorisation</w:t>
      </w:r>
    </w:p>
    <w:p w14:paraId="35150DAD" w14:textId="77777777" w:rsidR="003C2480" w:rsidRPr="005E0965" w:rsidRDefault="003C2480" w:rsidP="003C2480">
      <w:pPr>
        <w:pStyle w:val="BodyTextIndent2"/>
        <w:rPr>
          <w:b/>
        </w:rPr>
      </w:pPr>
    </w:p>
    <w:p w14:paraId="03BA6FF5" w14:textId="77777777" w:rsidR="003C2480" w:rsidRPr="005E0965" w:rsidRDefault="003C2480" w:rsidP="003C2480">
      <w:pPr>
        <w:pStyle w:val="BodyTextIndent2"/>
        <w:rPr>
          <w:b/>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3C2480" w:rsidRPr="005E0965" w14:paraId="1305B1E6" w14:textId="77777777" w:rsidTr="00727DA8">
        <w:tc>
          <w:tcPr>
            <w:tcW w:w="5211" w:type="dxa"/>
          </w:tcPr>
          <w:p w14:paraId="2265AFC5" w14:textId="77777777" w:rsidR="003C2480" w:rsidRPr="005E0965" w:rsidRDefault="003C2480" w:rsidP="00727DA8">
            <w:pPr>
              <w:spacing w:before="120" w:after="120"/>
              <w:rPr>
                <w:b/>
                <w:sz w:val="28"/>
                <w:szCs w:val="28"/>
              </w:rPr>
            </w:pPr>
            <w:r w:rsidRPr="005E0965">
              <w:rPr>
                <w:b/>
                <w:sz w:val="28"/>
                <w:szCs w:val="28"/>
              </w:rPr>
              <w:t xml:space="preserve">Screened by:      </w:t>
            </w:r>
          </w:p>
        </w:tc>
        <w:tc>
          <w:tcPr>
            <w:tcW w:w="2835" w:type="dxa"/>
          </w:tcPr>
          <w:p w14:paraId="3214E106" w14:textId="77777777" w:rsidR="003C2480" w:rsidRPr="005E0965" w:rsidRDefault="003C2480" w:rsidP="00727DA8">
            <w:pPr>
              <w:spacing w:before="120" w:after="120"/>
              <w:rPr>
                <w:b/>
                <w:sz w:val="28"/>
                <w:szCs w:val="28"/>
              </w:rPr>
            </w:pPr>
            <w:r w:rsidRPr="005E0965">
              <w:rPr>
                <w:b/>
                <w:sz w:val="28"/>
                <w:szCs w:val="28"/>
              </w:rPr>
              <w:t xml:space="preserve">Position/Job Title      </w:t>
            </w:r>
          </w:p>
        </w:tc>
        <w:tc>
          <w:tcPr>
            <w:tcW w:w="1560" w:type="dxa"/>
          </w:tcPr>
          <w:p w14:paraId="66096F74" w14:textId="77777777" w:rsidR="003C2480" w:rsidRPr="005E0965" w:rsidRDefault="003C2480" w:rsidP="00727DA8">
            <w:pPr>
              <w:spacing w:before="120" w:after="120"/>
              <w:rPr>
                <w:b/>
                <w:sz w:val="28"/>
                <w:szCs w:val="28"/>
              </w:rPr>
            </w:pPr>
            <w:r w:rsidRPr="005E0965">
              <w:rPr>
                <w:b/>
                <w:sz w:val="28"/>
                <w:szCs w:val="28"/>
              </w:rPr>
              <w:t>Date</w:t>
            </w:r>
          </w:p>
        </w:tc>
      </w:tr>
      <w:tr w:rsidR="003C2480" w:rsidRPr="005E0965" w14:paraId="5A0D1091" w14:textId="77777777" w:rsidTr="00727DA8">
        <w:tc>
          <w:tcPr>
            <w:tcW w:w="5211" w:type="dxa"/>
          </w:tcPr>
          <w:p w14:paraId="5C868897" w14:textId="77777777" w:rsidR="003C2480" w:rsidRPr="005E0965" w:rsidRDefault="003C2480" w:rsidP="00727DA8">
            <w:pPr>
              <w:spacing w:before="120" w:after="120"/>
              <w:rPr>
                <w:rFonts w:cs="Arial"/>
                <w:sz w:val="28"/>
                <w:szCs w:val="28"/>
              </w:rPr>
            </w:pPr>
          </w:p>
        </w:tc>
        <w:tc>
          <w:tcPr>
            <w:tcW w:w="2835" w:type="dxa"/>
          </w:tcPr>
          <w:p w14:paraId="3032E000" w14:textId="77777777" w:rsidR="003C2480" w:rsidRPr="005E0965" w:rsidRDefault="003C2480" w:rsidP="00727DA8">
            <w:pPr>
              <w:spacing w:before="120" w:after="120"/>
              <w:rPr>
                <w:rFonts w:cs="Arial"/>
                <w:sz w:val="28"/>
                <w:szCs w:val="28"/>
              </w:rPr>
            </w:pPr>
          </w:p>
        </w:tc>
        <w:tc>
          <w:tcPr>
            <w:tcW w:w="1560" w:type="dxa"/>
          </w:tcPr>
          <w:p w14:paraId="2AC81CFE" w14:textId="77777777" w:rsidR="003C2480" w:rsidRPr="005E0965" w:rsidRDefault="003C2480" w:rsidP="00727DA8">
            <w:pPr>
              <w:spacing w:before="120" w:after="120"/>
              <w:rPr>
                <w:rFonts w:cs="Arial"/>
                <w:sz w:val="28"/>
                <w:szCs w:val="28"/>
              </w:rPr>
            </w:pPr>
          </w:p>
        </w:tc>
      </w:tr>
      <w:tr w:rsidR="003C2480" w:rsidRPr="005E0965" w14:paraId="088AC612" w14:textId="77777777" w:rsidTr="00727DA8">
        <w:tc>
          <w:tcPr>
            <w:tcW w:w="5211" w:type="dxa"/>
          </w:tcPr>
          <w:p w14:paraId="424171C7" w14:textId="77777777" w:rsidR="003C2480" w:rsidRPr="005E0965" w:rsidRDefault="003C2480" w:rsidP="00727DA8">
            <w:pPr>
              <w:spacing w:before="120" w:after="120"/>
              <w:rPr>
                <w:rFonts w:cs="Arial"/>
                <w:b/>
                <w:sz w:val="28"/>
                <w:szCs w:val="28"/>
              </w:rPr>
            </w:pPr>
            <w:r w:rsidRPr="005E0965">
              <w:rPr>
                <w:rFonts w:cs="Arial"/>
                <w:b/>
                <w:sz w:val="28"/>
                <w:szCs w:val="28"/>
              </w:rPr>
              <w:t>Approved by:</w:t>
            </w:r>
          </w:p>
        </w:tc>
        <w:tc>
          <w:tcPr>
            <w:tcW w:w="2835" w:type="dxa"/>
          </w:tcPr>
          <w:p w14:paraId="63B6B6BC" w14:textId="77777777" w:rsidR="003C2480" w:rsidRPr="005E0965" w:rsidRDefault="003C2480" w:rsidP="00727DA8">
            <w:pPr>
              <w:spacing w:before="120" w:after="120"/>
              <w:rPr>
                <w:rFonts w:cs="Arial"/>
                <w:sz w:val="28"/>
                <w:szCs w:val="28"/>
              </w:rPr>
            </w:pPr>
          </w:p>
        </w:tc>
        <w:tc>
          <w:tcPr>
            <w:tcW w:w="1560" w:type="dxa"/>
          </w:tcPr>
          <w:p w14:paraId="738D2329" w14:textId="77777777" w:rsidR="003C2480" w:rsidRPr="005E0965" w:rsidRDefault="003C2480" w:rsidP="00727DA8">
            <w:pPr>
              <w:spacing w:before="120" w:after="120"/>
              <w:rPr>
                <w:rFonts w:cs="Arial"/>
                <w:sz w:val="28"/>
                <w:szCs w:val="28"/>
              </w:rPr>
            </w:pPr>
          </w:p>
        </w:tc>
      </w:tr>
      <w:tr w:rsidR="003C2480" w:rsidRPr="005E0965" w14:paraId="467507D3" w14:textId="77777777" w:rsidTr="00727DA8">
        <w:tc>
          <w:tcPr>
            <w:tcW w:w="5211" w:type="dxa"/>
          </w:tcPr>
          <w:p w14:paraId="4EDD62DA" w14:textId="77777777" w:rsidR="003C2480" w:rsidRPr="005E0965" w:rsidRDefault="003C2480" w:rsidP="00727DA8">
            <w:pPr>
              <w:spacing w:before="120" w:after="120"/>
              <w:rPr>
                <w:rFonts w:cs="Arial"/>
                <w:sz w:val="28"/>
                <w:szCs w:val="28"/>
              </w:rPr>
            </w:pPr>
          </w:p>
        </w:tc>
        <w:tc>
          <w:tcPr>
            <w:tcW w:w="2835" w:type="dxa"/>
          </w:tcPr>
          <w:p w14:paraId="1E261585" w14:textId="77777777" w:rsidR="003C2480" w:rsidRPr="005E0965" w:rsidRDefault="003C2480" w:rsidP="00727DA8">
            <w:pPr>
              <w:spacing w:before="120" w:after="120"/>
              <w:rPr>
                <w:rFonts w:cs="Arial"/>
                <w:sz w:val="28"/>
                <w:szCs w:val="28"/>
              </w:rPr>
            </w:pPr>
          </w:p>
        </w:tc>
        <w:tc>
          <w:tcPr>
            <w:tcW w:w="1560" w:type="dxa"/>
          </w:tcPr>
          <w:p w14:paraId="36145E5E" w14:textId="77777777" w:rsidR="003C2480" w:rsidRPr="005E0965" w:rsidRDefault="003C2480" w:rsidP="00727DA8">
            <w:pPr>
              <w:spacing w:before="120" w:after="120"/>
              <w:rPr>
                <w:rFonts w:cs="Arial"/>
                <w:sz w:val="28"/>
                <w:szCs w:val="28"/>
              </w:rPr>
            </w:pPr>
          </w:p>
        </w:tc>
      </w:tr>
    </w:tbl>
    <w:p w14:paraId="12BA1507" w14:textId="77777777" w:rsidR="003C2480" w:rsidRPr="005E0965" w:rsidRDefault="003C2480" w:rsidP="003C2480">
      <w:pPr>
        <w:rPr>
          <w:sz w:val="28"/>
          <w:szCs w:val="28"/>
        </w:rPr>
      </w:pPr>
    </w:p>
    <w:p w14:paraId="07C56C30" w14:textId="77777777" w:rsidR="003C2480" w:rsidRPr="005E0965" w:rsidRDefault="003C2480" w:rsidP="003C2480">
      <w:pPr>
        <w:rPr>
          <w:sz w:val="28"/>
          <w:szCs w:val="28"/>
        </w:rPr>
      </w:pPr>
    </w:p>
    <w:p w14:paraId="3BD41B38" w14:textId="77777777" w:rsidR="003C2480" w:rsidRDefault="003C2480" w:rsidP="003C2480">
      <w:pPr>
        <w:rPr>
          <w:rFonts w:cs="Arial"/>
          <w:sz w:val="28"/>
          <w:szCs w:val="28"/>
        </w:rPr>
      </w:pPr>
      <w:r w:rsidRPr="005E0965">
        <w:rPr>
          <w:rFonts w:cs="Arial"/>
          <w:sz w:val="28"/>
          <w:szCs w:val="28"/>
        </w:rPr>
        <w:t xml:space="preserve">A copy of the </w:t>
      </w:r>
      <w:r>
        <w:rPr>
          <w:rFonts w:cs="Arial"/>
          <w:sz w:val="28"/>
          <w:szCs w:val="28"/>
        </w:rPr>
        <w:t>s</w:t>
      </w:r>
      <w:r w:rsidRPr="005E0965">
        <w:rPr>
          <w:rFonts w:cs="Arial"/>
          <w:sz w:val="28"/>
          <w:szCs w:val="28"/>
        </w:rPr>
        <w:t xml:space="preserve">creening </w:t>
      </w:r>
      <w:r>
        <w:rPr>
          <w:rFonts w:cs="Arial"/>
          <w:sz w:val="28"/>
          <w:szCs w:val="28"/>
        </w:rPr>
        <w:t>form</w:t>
      </w:r>
      <w:r w:rsidRPr="005E0965">
        <w:rPr>
          <w:rFonts w:cs="Arial"/>
          <w:sz w:val="28"/>
          <w:szCs w:val="28"/>
        </w:rPr>
        <w:t>, for each policy screened</w:t>
      </w:r>
      <w:r>
        <w:rPr>
          <w:rFonts w:cs="Arial"/>
          <w:sz w:val="28"/>
          <w:szCs w:val="28"/>
        </w:rPr>
        <w:t>,</w:t>
      </w:r>
      <w:r w:rsidRPr="005E0965">
        <w:rPr>
          <w:rFonts w:cs="Arial"/>
          <w:sz w:val="28"/>
          <w:szCs w:val="28"/>
        </w:rPr>
        <w:t xml:space="preserve"> should be ‘signed off’ and approved by the senior manager responsible for the policy </w:t>
      </w:r>
    </w:p>
    <w:p w14:paraId="53250C82" w14:textId="77777777" w:rsidR="003C2480" w:rsidRDefault="003C2480" w:rsidP="003C2480">
      <w:pPr>
        <w:rPr>
          <w:rFonts w:cs="Arial"/>
          <w:sz w:val="28"/>
          <w:szCs w:val="28"/>
        </w:rPr>
      </w:pPr>
    </w:p>
    <w:p w14:paraId="4F5DB6E9" w14:textId="77777777" w:rsidR="003C2480" w:rsidRPr="00727DA8" w:rsidRDefault="003C2480" w:rsidP="003C2480">
      <w:pPr>
        <w:rPr>
          <w:rFonts w:cs="Arial"/>
          <w:sz w:val="28"/>
          <w:szCs w:val="28"/>
          <w:lang w:val="en-US"/>
        </w:rPr>
      </w:pPr>
      <w:r w:rsidRPr="00727DA8">
        <w:rPr>
          <w:rFonts w:cs="Arial"/>
          <w:sz w:val="28"/>
          <w:szCs w:val="28"/>
          <w:lang w:val="en-US"/>
        </w:rPr>
        <w:t>In instances where a screening decision concludes that an EQIA is required then the screening form should be countersigned by a Director.</w:t>
      </w:r>
    </w:p>
    <w:p w14:paraId="593EE0C2" w14:textId="77777777" w:rsidR="003C2480" w:rsidRPr="00727DA8" w:rsidRDefault="003C2480" w:rsidP="003C2480">
      <w:pPr>
        <w:ind w:left="720"/>
        <w:contextualSpacing/>
        <w:rPr>
          <w:rFonts w:cs="Arial"/>
          <w:sz w:val="28"/>
          <w:szCs w:val="28"/>
          <w:lang w:val="en-US"/>
        </w:rPr>
      </w:pPr>
    </w:p>
    <w:p w14:paraId="5C4163B1" w14:textId="77777777" w:rsidR="003C2480" w:rsidRPr="00727DA8" w:rsidRDefault="003C2480" w:rsidP="003C2480">
      <w:pPr>
        <w:jc w:val="both"/>
        <w:rPr>
          <w:rFonts w:cs="Arial"/>
          <w:sz w:val="28"/>
          <w:szCs w:val="28"/>
          <w:lang w:val="en-US"/>
        </w:rPr>
      </w:pPr>
      <w:r>
        <w:rPr>
          <w:rFonts w:cs="Arial"/>
          <w:sz w:val="28"/>
          <w:szCs w:val="28"/>
          <w:lang w:val="en-US"/>
        </w:rPr>
        <w:t xml:space="preserve">There may at times be </w:t>
      </w:r>
      <w:r w:rsidRPr="00727DA8">
        <w:rPr>
          <w:rFonts w:cs="Arial"/>
          <w:sz w:val="28"/>
          <w:szCs w:val="28"/>
          <w:lang w:val="en-US"/>
        </w:rPr>
        <w:t>policy issues which fall within the scope of being novel, contentious or politically sensitive and could only be taken forward following consultation with the</w:t>
      </w:r>
      <w:r w:rsidRPr="00784AC0">
        <w:rPr>
          <w:rFonts w:cs="Arial"/>
          <w:sz w:val="28"/>
          <w:szCs w:val="28"/>
          <w:lang w:val="en-US"/>
        </w:rPr>
        <w:t xml:space="preserve"> </w:t>
      </w:r>
      <w:r w:rsidRPr="00017B42">
        <w:rPr>
          <w:rFonts w:cs="Arial"/>
          <w:sz w:val="28"/>
          <w:szCs w:val="28"/>
          <w:lang w:val="en-US"/>
        </w:rPr>
        <w:t>University’s Operating Board and/or</w:t>
      </w:r>
      <w:r w:rsidRPr="00727DA8">
        <w:rPr>
          <w:rFonts w:cs="Arial"/>
          <w:sz w:val="28"/>
          <w:szCs w:val="28"/>
          <w:lang w:val="en-US"/>
        </w:rPr>
        <w:t xml:space="preserve"> Standing Committee of the Senate.  Where </w:t>
      </w:r>
      <w:r>
        <w:rPr>
          <w:rFonts w:cs="Arial"/>
          <w:sz w:val="28"/>
          <w:szCs w:val="28"/>
          <w:lang w:val="en-US"/>
        </w:rPr>
        <w:t xml:space="preserve">a </w:t>
      </w:r>
      <w:r w:rsidRPr="00727DA8">
        <w:rPr>
          <w:rFonts w:cs="Arial"/>
          <w:sz w:val="28"/>
          <w:szCs w:val="28"/>
          <w:lang w:val="en-US"/>
        </w:rPr>
        <w:t xml:space="preserve">policy screening highlights such issues the screening form must be signed off by the Director prior to proceeding to the University’s Operating Board and/or the Standing Committee of the Senate. </w:t>
      </w:r>
    </w:p>
    <w:p w14:paraId="539A68BF" w14:textId="77777777" w:rsidR="003C2480" w:rsidRPr="00727DA8" w:rsidRDefault="003C2480" w:rsidP="003C2480">
      <w:pPr>
        <w:rPr>
          <w:rFonts w:ascii="Calibri" w:hAnsi="Calibri" w:cs="Calibri"/>
          <w:sz w:val="28"/>
          <w:szCs w:val="28"/>
          <w:lang w:val="en-US"/>
        </w:rPr>
      </w:pPr>
    </w:p>
    <w:p w14:paraId="65B1535B" w14:textId="77777777" w:rsidR="003C2480" w:rsidRPr="00727DA8" w:rsidRDefault="003C2480" w:rsidP="003C2480">
      <w:pPr>
        <w:jc w:val="both"/>
        <w:rPr>
          <w:rFonts w:cs="Arial"/>
          <w:sz w:val="28"/>
          <w:szCs w:val="28"/>
          <w:lang w:val="en-US"/>
        </w:rPr>
      </w:pPr>
      <w:r w:rsidRPr="00727DA8">
        <w:rPr>
          <w:rFonts w:cs="Arial"/>
          <w:sz w:val="28"/>
          <w:szCs w:val="28"/>
          <w:lang w:val="en-US"/>
        </w:rPr>
        <w:t xml:space="preserve">Following ratification, a copy of the approved screening form, and associated policy must be forwarded to the Diversity and Inclusion Unit for publication on the University’s website.  </w:t>
      </w:r>
    </w:p>
    <w:p w14:paraId="5ED7C072" w14:textId="77777777" w:rsidR="003C2480" w:rsidRDefault="003C2480" w:rsidP="003C2480"/>
    <w:p w14:paraId="15FEAEF5" w14:textId="77777777" w:rsidR="003C2480" w:rsidRDefault="003C2480" w:rsidP="003C2480"/>
    <w:p w14:paraId="668AA2CD" w14:textId="77777777" w:rsidR="003C2480" w:rsidRDefault="003C2480" w:rsidP="003C2480"/>
    <w:p w14:paraId="6F947C58" w14:textId="77777777" w:rsidR="003C2480" w:rsidRDefault="003C2480" w:rsidP="003C2480"/>
    <w:p w14:paraId="2E732F0F" w14:textId="77777777" w:rsidR="003C2480" w:rsidRDefault="003C2480" w:rsidP="003C2480"/>
    <w:p w14:paraId="13E12C4B" w14:textId="77777777" w:rsidR="003C2480" w:rsidRDefault="003C2480" w:rsidP="003C2480"/>
    <w:p w14:paraId="406CE48E" w14:textId="77777777" w:rsidR="003C2480" w:rsidRDefault="003C2480" w:rsidP="003C2480"/>
    <w:p w14:paraId="2C88F4FA" w14:textId="77777777" w:rsidR="003C2480" w:rsidRDefault="003C2480" w:rsidP="003C2480"/>
    <w:p w14:paraId="1D2AE90C" w14:textId="77777777" w:rsidR="003C2480" w:rsidRDefault="003C2480" w:rsidP="003C2480"/>
    <w:p w14:paraId="123B3D1D" w14:textId="77777777" w:rsidR="003C2480" w:rsidRDefault="003C2480" w:rsidP="003C2480"/>
    <w:p w14:paraId="05A44D84" w14:textId="77777777" w:rsidR="003C2480" w:rsidRDefault="003C2480" w:rsidP="003C2480"/>
    <w:p w14:paraId="0B3E7B7A" w14:textId="77777777" w:rsidR="003C2480" w:rsidRDefault="003C2480" w:rsidP="003C2480"/>
    <w:p w14:paraId="7713A579" w14:textId="77777777" w:rsidR="003C2480" w:rsidRDefault="003C2480" w:rsidP="003C2480"/>
    <w:p w14:paraId="47C00EF7" w14:textId="77777777" w:rsidR="003C2480" w:rsidRDefault="003C2480" w:rsidP="003C2480"/>
    <w:p w14:paraId="72FB930E" w14:textId="77777777" w:rsidR="003C2480" w:rsidRPr="00727DA8" w:rsidRDefault="003C2480" w:rsidP="003C2480">
      <w:pPr>
        <w:jc w:val="center"/>
        <w:rPr>
          <w:rFonts w:cs="Arial"/>
          <w:b/>
          <w:sz w:val="32"/>
          <w:szCs w:val="32"/>
          <w:lang w:val="en-US"/>
        </w:rPr>
      </w:pPr>
      <w:r w:rsidRPr="00727DA8">
        <w:rPr>
          <w:rFonts w:cs="Arial"/>
          <w:b/>
          <w:sz w:val="32"/>
          <w:szCs w:val="32"/>
          <w:lang w:val="en-US"/>
        </w:rPr>
        <w:lastRenderedPageBreak/>
        <w:t xml:space="preserve">ADDITIONAL INFORMATION TO INFORM THE ANNUAL </w:t>
      </w:r>
      <w:r>
        <w:rPr>
          <w:rFonts w:cs="Arial"/>
          <w:b/>
          <w:sz w:val="32"/>
          <w:szCs w:val="32"/>
          <w:lang w:val="en-US"/>
        </w:rPr>
        <w:t xml:space="preserve">EQUALITY </w:t>
      </w:r>
      <w:r w:rsidRPr="00727DA8">
        <w:rPr>
          <w:rFonts w:cs="Arial"/>
          <w:b/>
          <w:sz w:val="32"/>
          <w:szCs w:val="32"/>
          <w:lang w:val="en-US"/>
        </w:rPr>
        <w:t>PROGRESS REPORT TO THE EQUALITY COMMISSION</w:t>
      </w:r>
      <w:r w:rsidRPr="00727DA8">
        <w:rPr>
          <w:rFonts w:cs="Arial"/>
          <w:b/>
          <w:sz w:val="32"/>
          <w:szCs w:val="32"/>
          <w:lang w:val="en-US"/>
        </w:rPr>
        <w:br/>
      </w:r>
    </w:p>
    <w:p w14:paraId="384581F0" w14:textId="77777777" w:rsidR="003C2480" w:rsidRPr="00727DA8" w:rsidRDefault="003C2480" w:rsidP="003C2480">
      <w:pPr>
        <w:jc w:val="center"/>
        <w:rPr>
          <w:rFonts w:cs="Arial"/>
          <w:b/>
          <w:color w:val="1F497D"/>
          <w:sz w:val="28"/>
          <w:szCs w:val="28"/>
          <w:lang w:val="en-US"/>
        </w:rPr>
      </w:pPr>
    </w:p>
    <w:p w14:paraId="5D96A5C8" w14:textId="77777777" w:rsidR="003C2480" w:rsidRPr="00727DA8" w:rsidRDefault="003C2480" w:rsidP="003C2480">
      <w:pPr>
        <w:numPr>
          <w:ilvl w:val="0"/>
          <w:numId w:val="10"/>
        </w:numPr>
        <w:rPr>
          <w:rFonts w:cs="Arial"/>
          <w:sz w:val="28"/>
          <w:szCs w:val="28"/>
          <w:lang w:val="en-US"/>
        </w:rPr>
      </w:pPr>
      <w:r w:rsidRPr="00727DA8">
        <w:rPr>
          <w:rFonts w:cs="Arial"/>
          <w:sz w:val="28"/>
          <w:szCs w:val="28"/>
          <w:lang w:val="en-US"/>
        </w:rPr>
        <w:t xml:space="preserve">Please provide details of any measures taken to enhance the level of engagement with individuals and representative groups as part of screening. </w:t>
      </w:r>
    </w:p>
    <w:p w14:paraId="7762E270" w14:textId="77777777" w:rsidR="003C2480" w:rsidRPr="00727DA8" w:rsidRDefault="003C2480" w:rsidP="003C2480">
      <w:pPr>
        <w:ind w:left="360"/>
        <w:rPr>
          <w:rFonts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2480" w:rsidRPr="005E555D" w14:paraId="5AF47624" w14:textId="77777777" w:rsidTr="00727DA8">
        <w:tc>
          <w:tcPr>
            <w:tcW w:w="10154" w:type="dxa"/>
            <w:tcBorders>
              <w:top w:val="single" w:sz="4" w:space="0" w:color="auto"/>
              <w:left w:val="single" w:sz="4" w:space="0" w:color="auto"/>
              <w:bottom w:val="single" w:sz="4" w:space="0" w:color="auto"/>
              <w:right w:val="single" w:sz="4" w:space="0" w:color="auto"/>
            </w:tcBorders>
          </w:tcPr>
          <w:p w14:paraId="2795DB66" w14:textId="77777777" w:rsidR="003C2480" w:rsidRPr="00727DA8" w:rsidRDefault="003C2480" w:rsidP="00727DA8">
            <w:pPr>
              <w:rPr>
                <w:rFonts w:cs="Arial"/>
                <w:sz w:val="28"/>
                <w:szCs w:val="28"/>
                <w:lang w:val="en-US"/>
              </w:rPr>
            </w:pPr>
          </w:p>
          <w:p w14:paraId="3B0EA382" w14:textId="77777777" w:rsidR="003C2480" w:rsidRPr="00727DA8" w:rsidRDefault="003C2480" w:rsidP="00727DA8">
            <w:pPr>
              <w:rPr>
                <w:rFonts w:cs="Arial"/>
                <w:sz w:val="28"/>
                <w:szCs w:val="28"/>
                <w:lang w:val="en-US"/>
              </w:rPr>
            </w:pPr>
          </w:p>
          <w:p w14:paraId="3BA388B2" w14:textId="77777777" w:rsidR="003C2480" w:rsidRPr="00727DA8" w:rsidRDefault="003C2480" w:rsidP="00727DA8">
            <w:pPr>
              <w:rPr>
                <w:rFonts w:cs="Arial"/>
                <w:sz w:val="28"/>
                <w:szCs w:val="28"/>
                <w:lang w:val="en-US"/>
              </w:rPr>
            </w:pPr>
          </w:p>
          <w:p w14:paraId="0BBFDFAC" w14:textId="77777777" w:rsidR="003C2480" w:rsidRPr="00727DA8" w:rsidRDefault="003C2480" w:rsidP="00727DA8">
            <w:pPr>
              <w:rPr>
                <w:rFonts w:cs="Arial"/>
                <w:sz w:val="28"/>
                <w:szCs w:val="28"/>
                <w:lang w:val="en-US"/>
              </w:rPr>
            </w:pPr>
          </w:p>
        </w:tc>
      </w:tr>
    </w:tbl>
    <w:p w14:paraId="6F6526CE" w14:textId="77777777" w:rsidR="003C2480" w:rsidRPr="00727DA8" w:rsidRDefault="003C2480" w:rsidP="003C2480">
      <w:pPr>
        <w:rPr>
          <w:rFonts w:cs="Arial"/>
          <w:sz w:val="28"/>
          <w:szCs w:val="28"/>
          <w:lang w:val="en-US"/>
        </w:rPr>
      </w:pPr>
      <w:r w:rsidRPr="00727DA8">
        <w:rPr>
          <w:rFonts w:cs="Arial"/>
          <w:sz w:val="28"/>
          <w:szCs w:val="28"/>
          <w:lang w:val="en-US"/>
        </w:rPr>
        <w:t xml:space="preserve">  </w:t>
      </w:r>
    </w:p>
    <w:p w14:paraId="168EA3FA" w14:textId="77777777" w:rsidR="003C2480" w:rsidRPr="00727DA8" w:rsidRDefault="003C2480" w:rsidP="003C2480">
      <w:pPr>
        <w:rPr>
          <w:rFonts w:cs="Arial"/>
          <w:sz w:val="28"/>
          <w:szCs w:val="28"/>
          <w:lang w:val="en-US"/>
        </w:rPr>
      </w:pPr>
    </w:p>
    <w:p w14:paraId="79355A1A" w14:textId="77777777" w:rsidR="003C2480" w:rsidRPr="00727DA8" w:rsidRDefault="003C2480" w:rsidP="003C2480">
      <w:pPr>
        <w:numPr>
          <w:ilvl w:val="0"/>
          <w:numId w:val="10"/>
        </w:numPr>
        <w:rPr>
          <w:rFonts w:cs="Arial"/>
          <w:sz w:val="28"/>
          <w:szCs w:val="28"/>
          <w:lang w:val="en-US"/>
        </w:rPr>
      </w:pPr>
      <w:r w:rsidRPr="00727DA8">
        <w:rPr>
          <w:rFonts w:cs="Arial"/>
          <w:sz w:val="28"/>
          <w:szCs w:val="28"/>
          <w:lang w:val="en-US"/>
        </w:rPr>
        <w:t>In de</w:t>
      </w:r>
      <w:r>
        <w:rPr>
          <w:rFonts w:cs="Arial"/>
          <w:sz w:val="28"/>
          <w:szCs w:val="28"/>
          <w:lang w:val="en-US"/>
        </w:rPr>
        <w:t xml:space="preserve">veloping this policy </w:t>
      </w:r>
      <w:r w:rsidRPr="00727DA8">
        <w:rPr>
          <w:rFonts w:cs="Arial"/>
          <w:sz w:val="28"/>
          <w:szCs w:val="28"/>
          <w:lang w:val="en-US"/>
        </w:rPr>
        <w:t>were any changes made as a result of equality issues raised during :</w:t>
      </w:r>
      <w:r w:rsidRPr="00727DA8">
        <w:rPr>
          <w:rFonts w:cs="Arial"/>
          <w:sz w:val="28"/>
          <w:szCs w:val="28"/>
          <w:lang w:val="en-US"/>
        </w:rPr>
        <w:br/>
      </w:r>
      <w:r w:rsidRPr="00727DA8">
        <w:rPr>
          <w:rFonts w:cs="Arial"/>
          <w:sz w:val="28"/>
          <w:szCs w:val="28"/>
          <w:lang w:val="en-US"/>
        </w:rPr>
        <w:br/>
        <w:t xml:space="preserve">(a) pre-consultation / engagement;  </w:t>
      </w:r>
      <w:r w:rsidRPr="00727DA8">
        <w:rPr>
          <w:rFonts w:cs="Arial"/>
          <w:sz w:val="28"/>
          <w:szCs w:val="28"/>
          <w:lang w:val="en-US"/>
        </w:rPr>
        <w:br/>
        <w:t>(b) formal consultation;</w:t>
      </w:r>
      <w:r w:rsidRPr="00727DA8">
        <w:rPr>
          <w:rFonts w:cs="Arial"/>
          <w:sz w:val="28"/>
          <w:szCs w:val="28"/>
          <w:lang w:val="en-US"/>
        </w:rPr>
        <w:br/>
        <w:t>(c) the screening process; and/or</w:t>
      </w:r>
      <w:r w:rsidRPr="00727DA8">
        <w:rPr>
          <w:rFonts w:cs="Arial"/>
          <w:sz w:val="28"/>
          <w:szCs w:val="28"/>
          <w:lang w:val="en-US"/>
        </w:rPr>
        <w:br/>
        <w:t>(d) monitoring / research findings.</w:t>
      </w:r>
      <w:r w:rsidRPr="00727DA8">
        <w:rPr>
          <w:rFonts w:cs="Arial"/>
          <w:sz w:val="28"/>
          <w:szCs w:val="28"/>
          <w:lang w:val="en-US"/>
        </w:rPr>
        <w:br/>
      </w:r>
      <w:r w:rsidRPr="00727DA8">
        <w:rPr>
          <w:rFonts w:cs="Arial"/>
          <w:sz w:val="28"/>
          <w:szCs w:val="28"/>
          <w:lang w:val="en-US"/>
        </w:rPr>
        <w:br/>
        <w:t xml:space="preserve">If so, please provide a brief summary including how the issue was identified, what changes were made, and what will be the expected outcomes / impacts for those affected. </w:t>
      </w:r>
    </w:p>
    <w:p w14:paraId="0ECE7EB3" w14:textId="77777777" w:rsidR="003C2480" w:rsidRPr="00727DA8" w:rsidRDefault="003C2480" w:rsidP="003C2480">
      <w:pPr>
        <w:rPr>
          <w:rFonts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2480" w:rsidRPr="005E555D" w14:paraId="630FC872" w14:textId="77777777" w:rsidTr="00727DA8">
        <w:tc>
          <w:tcPr>
            <w:tcW w:w="10154" w:type="dxa"/>
            <w:tcBorders>
              <w:top w:val="single" w:sz="4" w:space="0" w:color="auto"/>
              <w:left w:val="single" w:sz="4" w:space="0" w:color="auto"/>
              <w:bottom w:val="single" w:sz="4" w:space="0" w:color="auto"/>
              <w:right w:val="single" w:sz="4" w:space="0" w:color="auto"/>
            </w:tcBorders>
          </w:tcPr>
          <w:p w14:paraId="22DF5832" w14:textId="77777777" w:rsidR="003C2480" w:rsidRPr="00727DA8" w:rsidRDefault="003C2480" w:rsidP="00727DA8">
            <w:pPr>
              <w:rPr>
                <w:rFonts w:cs="Arial"/>
                <w:sz w:val="28"/>
                <w:szCs w:val="28"/>
                <w:lang w:val="en-US"/>
              </w:rPr>
            </w:pPr>
          </w:p>
          <w:p w14:paraId="6D472E5C" w14:textId="77777777" w:rsidR="003C2480" w:rsidRPr="00727DA8" w:rsidRDefault="003C2480" w:rsidP="00727DA8">
            <w:pPr>
              <w:rPr>
                <w:rFonts w:cs="Arial"/>
                <w:sz w:val="28"/>
                <w:szCs w:val="28"/>
                <w:lang w:val="en-US"/>
              </w:rPr>
            </w:pPr>
          </w:p>
          <w:p w14:paraId="5ECA621A" w14:textId="77777777" w:rsidR="003C2480" w:rsidRPr="00727DA8" w:rsidRDefault="003C2480" w:rsidP="00727DA8">
            <w:pPr>
              <w:rPr>
                <w:rFonts w:cs="Arial"/>
                <w:sz w:val="28"/>
                <w:szCs w:val="28"/>
                <w:lang w:val="en-US"/>
              </w:rPr>
            </w:pPr>
          </w:p>
          <w:p w14:paraId="152261D4" w14:textId="77777777" w:rsidR="003C2480" w:rsidRPr="00727DA8" w:rsidRDefault="003C2480" w:rsidP="00727DA8">
            <w:pPr>
              <w:rPr>
                <w:rFonts w:cs="Arial"/>
                <w:sz w:val="28"/>
                <w:szCs w:val="28"/>
                <w:lang w:val="en-US"/>
              </w:rPr>
            </w:pPr>
          </w:p>
        </w:tc>
      </w:tr>
    </w:tbl>
    <w:p w14:paraId="6F89B3B9" w14:textId="77777777" w:rsidR="003C2480" w:rsidRPr="00727DA8" w:rsidRDefault="003C2480" w:rsidP="003C2480">
      <w:pPr>
        <w:rPr>
          <w:rFonts w:cs="Arial"/>
          <w:sz w:val="28"/>
          <w:szCs w:val="28"/>
          <w:lang w:val="en-US"/>
        </w:rPr>
      </w:pPr>
    </w:p>
    <w:p w14:paraId="10C0B925" w14:textId="77777777" w:rsidR="003C2480" w:rsidRPr="00727DA8" w:rsidRDefault="003C2480" w:rsidP="003C2480">
      <w:pPr>
        <w:numPr>
          <w:ilvl w:val="0"/>
          <w:numId w:val="10"/>
        </w:numPr>
        <w:rPr>
          <w:rFonts w:cs="Arial"/>
          <w:sz w:val="28"/>
          <w:szCs w:val="28"/>
          <w:lang w:val="en-US"/>
        </w:rPr>
      </w:pPr>
      <w:r w:rsidRPr="00727DA8">
        <w:rPr>
          <w:rFonts w:cs="Arial"/>
          <w:sz w:val="28"/>
          <w:szCs w:val="28"/>
          <w:lang w:val="en-US"/>
        </w:rPr>
        <w:t>Does this policy / decision include any measure(s) to improve access to services including the provision of information in accessible formats?  If so please provide a short summary.</w:t>
      </w:r>
    </w:p>
    <w:p w14:paraId="4C8B7A83" w14:textId="77777777" w:rsidR="003C2480" w:rsidRPr="00727DA8" w:rsidRDefault="003C2480" w:rsidP="003C2480">
      <w:pPr>
        <w:rPr>
          <w:rFonts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C2480" w:rsidRPr="005E555D" w14:paraId="7B77D967" w14:textId="77777777" w:rsidTr="00727DA8">
        <w:tc>
          <w:tcPr>
            <w:tcW w:w="10154" w:type="dxa"/>
            <w:tcBorders>
              <w:top w:val="single" w:sz="4" w:space="0" w:color="auto"/>
              <w:left w:val="single" w:sz="4" w:space="0" w:color="auto"/>
              <w:bottom w:val="single" w:sz="4" w:space="0" w:color="auto"/>
              <w:right w:val="single" w:sz="4" w:space="0" w:color="auto"/>
            </w:tcBorders>
          </w:tcPr>
          <w:p w14:paraId="1DE7C4AA" w14:textId="77777777" w:rsidR="003C2480" w:rsidRPr="00727DA8" w:rsidRDefault="003C2480" w:rsidP="00727DA8">
            <w:pPr>
              <w:rPr>
                <w:rFonts w:cs="Arial"/>
                <w:sz w:val="28"/>
                <w:szCs w:val="28"/>
                <w:lang w:val="en-US"/>
              </w:rPr>
            </w:pPr>
          </w:p>
          <w:p w14:paraId="5F7075C3" w14:textId="77777777" w:rsidR="003C2480" w:rsidRPr="00727DA8" w:rsidRDefault="003C2480" w:rsidP="00727DA8">
            <w:pPr>
              <w:rPr>
                <w:rFonts w:cs="Arial"/>
                <w:sz w:val="28"/>
                <w:szCs w:val="28"/>
                <w:lang w:val="en-US"/>
              </w:rPr>
            </w:pPr>
          </w:p>
          <w:p w14:paraId="7862A908" w14:textId="77777777" w:rsidR="003C2480" w:rsidRPr="00727DA8" w:rsidRDefault="003C2480" w:rsidP="00727DA8">
            <w:pPr>
              <w:rPr>
                <w:rFonts w:cs="Arial"/>
                <w:sz w:val="28"/>
                <w:szCs w:val="28"/>
                <w:lang w:val="en-US"/>
              </w:rPr>
            </w:pPr>
          </w:p>
          <w:p w14:paraId="7BFB8706" w14:textId="77777777" w:rsidR="003C2480" w:rsidRPr="00727DA8" w:rsidRDefault="003C2480" w:rsidP="00727DA8">
            <w:pPr>
              <w:rPr>
                <w:rFonts w:cs="Arial"/>
                <w:sz w:val="28"/>
                <w:szCs w:val="28"/>
                <w:lang w:val="en-US"/>
              </w:rPr>
            </w:pPr>
          </w:p>
        </w:tc>
      </w:tr>
    </w:tbl>
    <w:p w14:paraId="3FDC37BC" w14:textId="77777777" w:rsidR="003C2480" w:rsidRPr="00727DA8" w:rsidRDefault="003C2480" w:rsidP="003C2480">
      <w:pPr>
        <w:rPr>
          <w:rFonts w:cs="Arial"/>
          <w:sz w:val="28"/>
          <w:szCs w:val="28"/>
          <w:lang w:val="en-US"/>
        </w:rPr>
      </w:pPr>
    </w:p>
    <w:p w14:paraId="7E52EFC0" w14:textId="77777777" w:rsidR="003C2480" w:rsidRDefault="003C2480" w:rsidP="003C2480">
      <w:pPr>
        <w:rPr>
          <w:rFonts w:cs="Arial"/>
          <w:b/>
          <w:sz w:val="28"/>
          <w:szCs w:val="28"/>
        </w:rPr>
      </w:pPr>
      <w:r w:rsidRPr="00727DA8">
        <w:rPr>
          <w:rFonts w:cs="Arial"/>
          <w:sz w:val="28"/>
          <w:szCs w:val="28"/>
        </w:rPr>
        <w:br w:type="page"/>
      </w:r>
      <w:r w:rsidRPr="00727DA8">
        <w:rPr>
          <w:rFonts w:cs="Arial"/>
          <w:b/>
          <w:sz w:val="28"/>
          <w:szCs w:val="28"/>
        </w:rPr>
        <w:lastRenderedPageBreak/>
        <w:t>Appendix 1</w:t>
      </w:r>
      <w:r>
        <w:rPr>
          <w:rFonts w:cs="Arial"/>
          <w:b/>
          <w:sz w:val="28"/>
          <w:szCs w:val="28"/>
        </w:rPr>
        <w:tab/>
      </w:r>
    </w:p>
    <w:p w14:paraId="4EC48B64" w14:textId="77777777" w:rsidR="003C2480" w:rsidRPr="00727DA8" w:rsidRDefault="003C2480" w:rsidP="003C2480">
      <w:pPr>
        <w:jc w:val="center"/>
        <w:rPr>
          <w:rFonts w:cs="Arial"/>
          <w:b/>
          <w:sz w:val="28"/>
          <w:szCs w:val="28"/>
        </w:rPr>
      </w:pPr>
      <w:r>
        <w:rPr>
          <w:rFonts w:cs="Arial"/>
          <w:b/>
          <w:sz w:val="28"/>
          <w:szCs w:val="28"/>
        </w:rPr>
        <w:t xml:space="preserve">Levels of Impact </w:t>
      </w:r>
      <w:r>
        <w:rPr>
          <w:rFonts w:cs="Arial"/>
          <w:sz w:val="28"/>
          <w:szCs w:val="28"/>
        </w:rPr>
        <w:t>(Questions 6-9)</w:t>
      </w:r>
    </w:p>
    <w:p w14:paraId="652451DE" w14:textId="77777777" w:rsidR="003C2480" w:rsidRPr="00727DA8" w:rsidRDefault="003C2480" w:rsidP="003C2480">
      <w:pPr>
        <w:rPr>
          <w:rFonts w:cs="Arial"/>
          <w:sz w:val="28"/>
          <w:szCs w:val="28"/>
        </w:rPr>
      </w:pPr>
    </w:p>
    <w:p w14:paraId="3D65A9FC" w14:textId="77777777" w:rsidR="003C2480" w:rsidRPr="00727DA8" w:rsidRDefault="003C2480" w:rsidP="003C2480">
      <w:pPr>
        <w:rPr>
          <w:rFonts w:cs="Arial"/>
          <w:b/>
          <w:sz w:val="28"/>
          <w:szCs w:val="28"/>
        </w:rPr>
      </w:pPr>
      <w:r w:rsidRPr="00727DA8">
        <w:rPr>
          <w:rFonts w:cs="Arial"/>
          <w:b/>
          <w:sz w:val="28"/>
          <w:szCs w:val="28"/>
        </w:rPr>
        <w:t xml:space="preserve">Introduction </w:t>
      </w:r>
    </w:p>
    <w:p w14:paraId="0036F773" w14:textId="77777777" w:rsidR="003C2480" w:rsidRPr="00727DA8" w:rsidRDefault="003C2480" w:rsidP="003C2480">
      <w:pPr>
        <w:autoSpaceDE w:val="0"/>
        <w:autoSpaceDN w:val="0"/>
        <w:adjustRightInd w:val="0"/>
        <w:jc w:val="both"/>
        <w:rPr>
          <w:rFonts w:cs="Arial"/>
          <w:sz w:val="28"/>
          <w:szCs w:val="28"/>
        </w:rPr>
      </w:pPr>
      <w:r w:rsidRPr="00727DA8">
        <w:rPr>
          <w:rFonts w:cs="Arial"/>
          <w:sz w:val="28"/>
          <w:szCs w:val="28"/>
        </w:rPr>
        <w:t>In making a decision as to whether or not there is a need to carry out an equality impact asse</w:t>
      </w:r>
      <w:r>
        <w:rPr>
          <w:rFonts w:cs="Arial"/>
          <w:sz w:val="28"/>
          <w:szCs w:val="28"/>
        </w:rPr>
        <w:t>ssment, you should consider the</w:t>
      </w:r>
      <w:r w:rsidRPr="00727DA8">
        <w:rPr>
          <w:rFonts w:cs="Arial"/>
          <w:sz w:val="28"/>
          <w:szCs w:val="28"/>
        </w:rPr>
        <w:t xml:space="preserve"> answers </w:t>
      </w:r>
      <w:r>
        <w:rPr>
          <w:rFonts w:cs="Arial"/>
          <w:sz w:val="28"/>
          <w:szCs w:val="28"/>
        </w:rPr>
        <w:t xml:space="preserve">provided </w:t>
      </w:r>
      <w:r w:rsidRPr="00727DA8">
        <w:rPr>
          <w:rFonts w:cs="Arial"/>
          <w:sz w:val="28"/>
          <w:szCs w:val="28"/>
        </w:rPr>
        <w:t>to the questions above.</w:t>
      </w:r>
    </w:p>
    <w:p w14:paraId="57BFB484" w14:textId="77777777" w:rsidR="003C2480" w:rsidRPr="00727DA8" w:rsidRDefault="003C2480" w:rsidP="003C2480">
      <w:pPr>
        <w:autoSpaceDE w:val="0"/>
        <w:autoSpaceDN w:val="0"/>
        <w:adjustRightInd w:val="0"/>
        <w:jc w:val="both"/>
        <w:rPr>
          <w:rFonts w:cs="Arial"/>
          <w:sz w:val="28"/>
          <w:szCs w:val="28"/>
        </w:rPr>
      </w:pPr>
    </w:p>
    <w:p w14:paraId="707D1F91" w14:textId="77777777" w:rsidR="003C2480" w:rsidRPr="00727DA8" w:rsidRDefault="003C2480" w:rsidP="003C2480">
      <w:pPr>
        <w:autoSpaceDE w:val="0"/>
        <w:autoSpaceDN w:val="0"/>
        <w:adjustRightInd w:val="0"/>
        <w:jc w:val="both"/>
        <w:rPr>
          <w:rFonts w:cs="Arial"/>
          <w:sz w:val="28"/>
          <w:szCs w:val="28"/>
        </w:rPr>
      </w:pPr>
      <w:r w:rsidRPr="00727DA8">
        <w:rPr>
          <w:rFonts w:cs="Arial"/>
          <w:sz w:val="28"/>
          <w:szCs w:val="28"/>
        </w:rPr>
        <w:t xml:space="preserve">In addition, the </w:t>
      </w:r>
      <w:r w:rsidRPr="00727DA8">
        <w:rPr>
          <w:rFonts w:cs="Arial"/>
          <w:b/>
          <w:sz w:val="28"/>
          <w:szCs w:val="28"/>
        </w:rPr>
        <w:t>screening questions</w:t>
      </w:r>
      <w:r w:rsidRPr="00727DA8">
        <w:rPr>
          <w:rFonts w:cs="Arial"/>
          <w:sz w:val="28"/>
          <w:szCs w:val="28"/>
        </w:rPr>
        <w:t xml:space="preserve"> above further assist you in assessing your policy and must be completed. Some of these questions require you to assess the level of impact of the proposed policy on “equality of opportunity” and “good relations”. The scale used when assessing this impact is either “None”, “Minor” or “Major”. The following paragraphs set out what each of these terms mean. </w:t>
      </w:r>
    </w:p>
    <w:p w14:paraId="0B30F052" w14:textId="77777777" w:rsidR="003C2480" w:rsidRPr="00727DA8" w:rsidRDefault="003C2480" w:rsidP="003C2480">
      <w:pPr>
        <w:autoSpaceDE w:val="0"/>
        <w:autoSpaceDN w:val="0"/>
        <w:adjustRightInd w:val="0"/>
        <w:jc w:val="both"/>
        <w:rPr>
          <w:rFonts w:cs="Arial"/>
          <w:sz w:val="28"/>
          <w:szCs w:val="28"/>
        </w:rPr>
      </w:pPr>
    </w:p>
    <w:p w14:paraId="6F8029F7" w14:textId="77777777" w:rsidR="003C2480" w:rsidRPr="00727DA8" w:rsidRDefault="003C2480" w:rsidP="003C2480">
      <w:pPr>
        <w:jc w:val="both"/>
        <w:rPr>
          <w:rFonts w:cs="Arial"/>
          <w:sz w:val="28"/>
          <w:szCs w:val="28"/>
        </w:rPr>
      </w:pPr>
      <w:r w:rsidRPr="00727DA8">
        <w:rPr>
          <w:rFonts w:cs="Arial"/>
          <w:sz w:val="28"/>
          <w:szCs w:val="28"/>
        </w:rPr>
        <w:t xml:space="preserve">If your conclusion is </w:t>
      </w:r>
      <w:r w:rsidRPr="00727DA8">
        <w:rPr>
          <w:rFonts w:cs="Arial"/>
          <w:b/>
          <w:sz w:val="28"/>
          <w:szCs w:val="28"/>
          <w:u w:val="single"/>
        </w:rPr>
        <w:t>none</w:t>
      </w:r>
      <w:r w:rsidRPr="00727DA8">
        <w:rPr>
          <w:rFonts w:cs="Arial"/>
          <w:sz w:val="28"/>
          <w:szCs w:val="28"/>
        </w:rPr>
        <w:t xml:space="preserve"> in respect of all of the Section 75 equality of opportunity and/or good relations categories, then you may decide to screen the policy out.  </w:t>
      </w:r>
      <w:r w:rsidRPr="00727DA8">
        <w:rPr>
          <w:rFonts w:cs="Arial"/>
          <w:sz w:val="28"/>
          <w:szCs w:val="28"/>
          <w:lang w:val="en-US"/>
        </w:rPr>
        <w:t xml:space="preserve">If a policy is ‘screened out’ as having no relevance to equality of opportunity or good relations, you should give details of the reasons for the decision taken. </w:t>
      </w:r>
    </w:p>
    <w:p w14:paraId="22D6E111" w14:textId="77777777" w:rsidR="003C2480" w:rsidRPr="00727DA8" w:rsidRDefault="003C2480" w:rsidP="003C2480">
      <w:pPr>
        <w:autoSpaceDE w:val="0"/>
        <w:autoSpaceDN w:val="0"/>
        <w:adjustRightInd w:val="0"/>
        <w:jc w:val="both"/>
        <w:rPr>
          <w:rFonts w:cs="Arial"/>
          <w:sz w:val="28"/>
          <w:szCs w:val="28"/>
        </w:rPr>
      </w:pPr>
    </w:p>
    <w:p w14:paraId="2885183A" w14:textId="77777777" w:rsidR="003C2480" w:rsidRPr="00727DA8" w:rsidRDefault="003C2480" w:rsidP="003C2480">
      <w:pPr>
        <w:autoSpaceDE w:val="0"/>
        <w:autoSpaceDN w:val="0"/>
        <w:adjustRightInd w:val="0"/>
        <w:jc w:val="both"/>
        <w:rPr>
          <w:rFonts w:cs="Arial"/>
          <w:sz w:val="28"/>
          <w:szCs w:val="28"/>
        </w:rPr>
      </w:pPr>
      <w:r w:rsidRPr="00727DA8">
        <w:rPr>
          <w:rFonts w:cs="Arial"/>
          <w:sz w:val="28"/>
          <w:szCs w:val="28"/>
        </w:rPr>
        <w:t xml:space="preserve">If your conclusion is </w:t>
      </w:r>
      <w:r w:rsidRPr="00727DA8">
        <w:rPr>
          <w:rFonts w:cs="Arial"/>
          <w:b/>
          <w:sz w:val="28"/>
          <w:szCs w:val="28"/>
          <w:u w:val="single"/>
        </w:rPr>
        <w:t>major</w:t>
      </w:r>
      <w:r w:rsidRPr="00727DA8">
        <w:rPr>
          <w:rFonts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14FF34C0" w14:textId="77777777" w:rsidR="003C2480" w:rsidRPr="00727DA8" w:rsidRDefault="003C2480" w:rsidP="003C2480">
      <w:pPr>
        <w:autoSpaceDE w:val="0"/>
        <w:autoSpaceDN w:val="0"/>
        <w:adjustRightInd w:val="0"/>
        <w:jc w:val="both"/>
        <w:rPr>
          <w:rFonts w:cs="Arial"/>
          <w:sz w:val="28"/>
          <w:szCs w:val="28"/>
        </w:rPr>
      </w:pPr>
    </w:p>
    <w:p w14:paraId="1D976EC3" w14:textId="77777777" w:rsidR="003C2480" w:rsidRPr="00727DA8" w:rsidRDefault="003C2480" w:rsidP="003C2480">
      <w:pPr>
        <w:tabs>
          <w:tab w:val="left" w:pos="900"/>
        </w:tabs>
        <w:autoSpaceDE w:val="0"/>
        <w:autoSpaceDN w:val="0"/>
        <w:adjustRightInd w:val="0"/>
        <w:jc w:val="both"/>
        <w:rPr>
          <w:rFonts w:cs="Arial"/>
          <w:sz w:val="28"/>
          <w:szCs w:val="28"/>
        </w:rPr>
      </w:pPr>
      <w:r w:rsidRPr="00727DA8">
        <w:rPr>
          <w:rFonts w:cs="Arial"/>
          <w:sz w:val="28"/>
          <w:szCs w:val="28"/>
        </w:rPr>
        <w:t xml:space="preserve">If your conclusion is </w:t>
      </w:r>
      <w:r w:rsidRPr="00727DA8">
        <w:rPr>
          <w:rFonts w:cs="Arial"/>
          <w:b/>
          <w:sz w:val="28"/>
          <w:szCs w:val="28"/>
          <w:u w:val="single"/>
        </w:rPr>
        <w:t>minor</w:t>
      </w:r>
      <w:r w:rsidRPr="00727DA8">
        <w:rPr>
          <w:rFonts w:cs="Arial"/>
          <w:sz w:val="28"/>
          <w:szCs w:val="28"/>
        </w:rPr>
        <w:t xml:space="preserve"> in respect of one or more of the Section 75 equality categories and/or good relations categories, then consideration should still be given to proceeding with an equality impact assessment, or to</w:t>
      </w:r>
      <w:r>
        <w:rPr>
          <w:rFonts w:cs="Arial"/>
          <w:sz w:val="28"/>
          <w:szCs w:val="28"/>
        </w:rPr>
        <w:t xml:space="preserve"> introduce</w:t>
      </w:r>
      <w:r w:rsidRPr="00727DA8">
        <w:rPr>
          <w:rFonts w:cs="Arial"/>
          <w:sz w:val="28"/>
          <w:szCs w:val="28"/>
        </w:rPr>
        <w:t>:</w:t>
      </w:r>
    </w:p>
    <w:p w14:paraId="5580ED7B" w14:textId="77777777" w:rsidR="003C2480" w:rsidRPr="00727DA8" w:rsidRDefault="003C2480" w:rsidP="003C2480">
      <w:pPr>
        <w:autoSpaceDE w:val="0"/>
        <w:autoSpaceDN w:val="0"/>
        <w:adjustRightInd w:val="0"/>
        <w:rPr>
          <w:rFonts w:cs="Arial"/>
          <w:sz w:val="28"/>
          <w:szCs w:val="28"/>
        </w:rPr>
      </w:pPr>
    </w:p>
    <w:p w14:paraId="4E235BD4" w14:textId="77777777" w:rsidR="003C2480" w:rsidRPr="00727DA8" w:rsidRDefault="003C2480" w:rsidP="003C2480">
      <w:pPr>
        <w:numPr>
          <w:ilvl w:val="0"/>
          <w:numId w:val="3"/>
        </w:numPr>
        <w:autoSpaceDE w:val="0"/>
        <w:autoSpaceDN w:val="0"/>
        <w:adjustRightInd w:val="0"/>
        <w:spacing w:after="240" w:line="240" w:lineRule="atLeast"/>
        <w:rPr>
          <w:rFonts w:cs="Arial"/>
          <w:sz w:val="28"/>
          <w:szCs w:val="28"/>
        </w:rPr>
      </w:pPr>
      <w:r w:rsidRPr="00727DA8">
        <w:rPr>
          <w:rFonts w:cs="Arial"/>
          <w:sz w:val="28"/>
          <w:szCs w:val="28"/>
        </w:rPr>
        <w:t>measures to mitigate the adverse impact; or</w:t>
      </w:r>
    </w:p>
    <w:p w14:paraId="3D86AD2E" w14:textId="77777777" w:rsidR="003C2480" w:rsidRPr="00727DA8" w:rsidRDefault="003C2480" w:rsidP="003C2480">
      <w:pPr>
        <w:numPr>
          <w:ilvl w:val="0"/>
          <w:numId w:val="3"/>
        </w:numPr>
        <w:autoSpaceDE w:val="0"/>
        <w:autoSpaceDN w:val="0"/>
        <w:adjustRightInd w:val="0"/>
        <w:spacing w:after="240" w:line="240" w:lineRule="atLeast"/>
        <w:rPr>
          <w:rFonts w:cs="Arial"/>
          <w:sz w:val="28"/>
          <w:szCs w:val="28"/>
        </w:rPr>
      </w:pPr>
      <w:r w:rsidRPr="00727DA8">
        <w:rPr>
          <w:rFonts w:cs="Arial"/>
          <w:sz w:val="28"/>
          <w:szCs w:val="28"/>
        </w:rPr>
        <w:t>an alternative policy to better promote equality of opportunity and/or good relations.</w:t>
      </w:r>
    </w:p>
    <w:p w14:paraId="72AE9D64" w14:textId="77777777" w:rsidR="003C2480" w:rsidRDefault="003C2480" w:rsidP="003C2480">
      <w:pPr>
        <w:rPr>
          <w:rFonts w:cs="Arial"/>
          <w:b/>
          <w:sz w:val="28"/>
          <w:szCs w:val="28"/>
        </w:rPr>
      </w:pPr>
    </w:p>
    <w:p w14:paraId="2FD903CF" w14:textId="77777777" w:rsidR="003C2480" w:rsidRDefault="003C2480" w:rsidP="003C2480">
      <w:pPr>
        <w:rPr>
          <w:rFonts w:cs="Arial"/>
          <w:b/>
          <w:sz w:val="28"/>
          <w:szCs w:val="28"/>
        </w:rPr>
      </w:pPr>
    </w:p>
    <w:p w14:paraId="3373E70E" w14:textId="77777777" w:rsidR="003C2480" w:rsidRDefault="003C2480" w:rsidP="003C2480">
      <w:pPr>
        <w:rPr>
          <w:rFonts w:cs="Arial"/>
          <w:b/>
          <w:sz w:val="28"/>
          <w:szCs w:val="28"/>
        </w:rPr>
      </w:pPr>
    </w:p>
    <w:p w14:paraId="0073C92D" w14:textId="77777777" w:rsidR="003C2480" w:rsidRDefault="003C2480" w:rsidP="003C2480">
      <w:pPr>
        <w:rPr>
          <w:rFonts w:cs="Arial"/>
          <w:b/>
          <w:sz w:val="28"/>
          <w:szCs w:val="28"/>
        </w:rPr>
      </w:pPr>
    </w:p>
    <w:p w14:paraId="74F96297" w14:textId="77777777" w:rsidR="003C2480" w:rsidRDefault="003C2480" w:rsidP="003C2480">
      <w:pPr>
        <w:rPr>
          <w:rFonts w:cs="Arial"/>
          <w:b/>
          <w:sz w:val="28"/>
          <w:szCs w:val="28"/>
        </w:rPr>
      </w:pPr>
    </w:p>
    <w:p w14:paraId="1E48313F" w14:textId="77777777" w:rsidR="003C2480" w:rsidRDefault="003C2480" w:rsidP="003C2480">
      <w:pPr>
        <w:rPr>
          <w:rFonts w:cs="Arial"/>
          <w:b/>
          <w:sz w:val="28"/>
          <w:szCs w:val="28"/>
        </w:rPr>
      </w:pPr>
    </w:p>
    <w:p w14:paraId="5295FC9A" w14:textId="77777777" w:rsidR="003C2480" w:rsidRDefault="003C2480" w:rsidP="003C2480">
      <w:pPr>
        <w:rPr>
          <w:rFonts w:cs="Arial"/>
          <w:b/>
          <w:sz w:val="28"/>
          <w:szCs w:val="28"/>
        </w:rPr>
      </w:pPr>
    </w:p>
    <w:p w14:paraId="5F087B0E" w14:textId="77777777" w:rsidR="003C2480" w:rsidRPr="00727DA8" w:rsidRDefault="003C2480" w:rsidP="003C2480">
      <w:pPr>
        <w:rPr>
          <w:rFonts w:cs="Arial"/>
          <w:b/>
          <w:sz w:val="28"/>
          <w:szCs w:val="28"/>
        </w:rPr>
      </w:pPr>
      <w:r w:rsidRPr="00727DA8">
        <w:rPr>
          <w:rFonts w:cs="Arial"/>
          <w:b/>
          <w:sz w:val="28"/>
          <w:szCs w:val="28"/>
        </w:rPr>
        <w:lastRenderedPageBreak/>
        <w:t>In favour of a ‘major’ impact</w:t>
      </w:r>
    </w:p>
    <w:p w14:paraId="6365C37E" w14:textId="77777777" w:rsidR="003C2480" w:rsidRPr="00727DA8" w:rsidRDefault="003C2480" w:rsidP="003C2480">
      <w:pPr>
        <w:rPr>
          <w:rFonts w:cs="Arial"/>
          <w:b/>
          <w:sz w:val="28"/>
          <w:szCs w:val="28"/>
        </w:rPr>
      </w:pPr>
    </w:p>
    <w:p w14:paraId="520998D5" w14:textId="77777777" w:rsidR="003C2480" w:rsidRPr="00727DA8" w:rsidRDefault="003C2480" w:rsidP="003C2480">
      <w:pPr>
        <w:numPr>
          <w:ilvl w:val="0"/>
          <w:numId w:val="4"/>
        </w:numPr>
        <w:spacing w:after="120" w:line="240" w:lineRule="atLeast"/>
        <w:jc w:val="both"/>
        <w:rPr>
          <w:rFonts w:cs="Arial"/>
          <w:sz w:val="28"/>
          <w:szCs w:val="28"/>
        </w:rPr>
      </w:pPr>
      <w:r w:rsidRPr="00727DA8">
        <w:rPr>
          <w:rFonts w:cs="Arial"/>
          <w:sz w:val="28"/>
          <w:szCs w:val="28"/>
        </w:rPr>
        <w:t>The policy is significant in terms of its strategic importance;</w:t>
      </w:r>
    </w:p>
    <w:p w14:paraId="5538F7F9" w14:textId="77777777" w:rsidR="003C2480" w:rsidRPr="00727DA8" w:rsidRDefault="003C2480" w:rsidP="003C2480">
      <w:pPr>
        <w:numPr>
          <w:ilvl w:val="0"/>
          <w:numId w:val="4"/>
        </w:numPr>
        <w:spacing w:after="120" w:line="240" w:lineRule="atLeast"/>
        <w:jc w:val="both"/>
        <w:rPr>
          <w:rFonts w:cs="Arial"/>
          <w:sz w:val="28"/>
          <w:szCs w:val="28"/>
        </w:rPr>
      </w:pPr>
      <w:r w:rsidRPr="00727DA8">
        <w:rPr>
          <w:rFonts w:cs="Arial"/>
          <w:sz w:val="28"/>
          <w:szCs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058DE813" w14:textId="77777777" w:rsidR="003C2480" w:rsidRPr="00727DA8" w:rsidRDefault="003C2480" w:rsidP="003C2480">
      <w:pPr>
        <w:numPr>
          <w:ilvl w:val="0"/>
          <w:numId w:val="4"/>
        </w:numPr>
        <w:spacing w:after="120" w:line="240" w:lineRule="atLeast"/>
        <w:jc w:val="both"/>
        <w:rPr>
          <w:rFonts w:cs="Arial"/>
          <w:sz w:val="28"/>
          <w:szCs w:val="28"/>
        </w:rPr>
      </w:pPr>
      <w:r w:rsidRPr="00727DA8">
        <w:rPr>
          <w:rFonts w:cs="Arial"/>
          <w:sz w:val="28"/>
          <w:szCs w:val="28"/>
        </w:rPr>
        <w:t>Potential equality and/or good relations impacts are likely to be adverse or are likely to be experienced disproportionately by groups of people including those who are marginalised or disadvantaged;</w:t>
      </w:r>
    </w:p>
    <w:p w14:paraId="300CC17F" w14:textId="77777777" w:rsidR="003C2480" w:rsidRPr="00727DA8" w:rsidRDefault="003C2480" w:rsidP="003C2480">
      <w:pPr>
        <w:numPr>
          <w:ilvl w:val="0"/>
          <w:numId w:val="4"/>
        </w:numPr>
        <w:spacing w:after="120" w:line="240" w:lineRule="atLeast"/>
        <w:jc w:val="both"/>
        <w:rPr>
          <w:rFonts w:cs="Arial"/>
          <w:sz w:val="28"/>
          <w:szCs w:val="28"/>
        </w:rPr>
      </w:pPr>
      <w:r w:rsidRPr="00727DA8">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7467FF7F" w14:textId="77777777" w:rsidR="003C2480" w:rsidRPr="00727DA8" w:rsidRDefault="003C2480" w:rsidP="003C2480">
      <w:pPr>
        <w:numPr>
          <w:ilvl w:val="0"/>
          <w:numId w:val="4"/>
        </w:numPr>
        <w:spacing w:after="120" w:line="240" w:lineRule="atLeast"/>
        <w:jc w:val="both"/>
        <w:rPr>
          <w:rFonts w:cs="Arial"/>
          <w:sz w:val="28"/>
          <w:szCs w:val="28"/>
        </w:rPr>
      </w:pPr>
      <w:r w:rsidRPr="00727DA8">
        <w:rPr>
          <w:rFonts w:cs="Arial"/>
          <w:sz w:val="28"/>
          <w:szCs w:val="28"/>
        </w:rPr>
        <w:t>The policy is likely to be challenged by way of judicial review;</w:t>
      </w:r>
    </w:p>
    <w:p w14:paraId="54C1AD96" w14:textId="77777777" w:rsidR="003C2480" w:rsidRPr="00727DA8" w:rsidRDefault="003C2480" w:rsidP="003C2480">
      <w:pPr>
        <w:numPr>
          <w:ilvl w:val="0"/>
          <w:numId w:val="4"/>
        </w:numPr>
        <w:spacing w:after="120" w:line="240" w:lineRule="atLeast"/>
        <w:jc w:val="both"/>
        <w:rPr>
          <w:rFonts w:cs="Arial"/>
          <w:sz w:val="28"/>
          <w:szCs w:val="28"/>
        </w:rPr>
      </w:pPr>
      <w:r w:rsidRPr="00727DA8">
        <w:rPr>
          <w:rFonts w:cs="Arial"/>
          <w:sz w:val="28"/>
          <w:szCs w:val="28"/>
        </w:rPr>
        <w:t>The policy is significant in terms of expenditure.</w:t>
      </w:r>
    </w:p>
    <w:p w14:paraId="252D3679" w14:textId="77777777" w:rsidR="003C2480" w:rsidRPr="00727DA8" w:rsidRDefault="003C2480" w:rsidP="003C2480">
      <w:pPr>
        <w:rPr>
          <w:rFonts w:cs="Arial"/>
          <w:b/>
          <w:sz w:val="28"/>
          <w:szCs w:val="28"/>
        </w:rPr>
      </w:pPr>
    </w:p>
    <w:p w14:paraId="528F97C6" w14:textId="77777777" w:rsidR="003C2480" w:rsidRPr="00727DA8" w:rsidRDefault="003C2480" w:rsidP="003C2480">
      <w:pPr>
        <w:rPr>
          <w:rFonts w:cs="Arial"/>
          <w:b/>
          <w:sz w:val="28"/>
          <w:szCs w:val="28"/>
        </w:rPr>
      </w:pPr>
      <w:r w:rsidRPr="00727DA8">
        <w:rPr>
          <w:rFonts w:cs="Arial"/>
          <w:b/>
          <w:sz w:val="28"/>
          <w:szCs w:val="28"/>
        </w:rPr>
        <w:t>In favour of ‘minor’ impact</w:t>
      </w:r>
    </w:p>
    <w:p w14:paraId="69BE5C45" w14:textId="77777777" w:rsidR="003C2480" w:rsidRPr="00727DA8" w:rsidRDefault="003C2480" w:rsidP="003C2480">
      <w:pPr>
        <w:tabs>
          <w:tab w:val="left" w:pos="567"/>
        </w:tabs>
        <w:ind w:left="142"/>
        <w:rPr>
          <w:rFonts w:cs="Arial"/>
          <w:b/>
          <w:sz w:val="28"/>
          <w:szCs w:val="28"/>
        </w:rPr>
      </w:pPr>
    </w:p>
    <w:p w14:paraId="46E6BEFF" w14:textId="77777777" w:rsidR="003C2480" w:rsidRPr="00727DA8" w:rsidRDefault="003C2480" w:rsidP="003C2480">
      <w:pPr>
        <w:numPr>
          <w:ilvl w:val="0"/>
          <w:numId w:val="5"/>
        </w:numPr>
        <w:spacing w:after="120" w:line="240" w:lineRule="atLeast"/>
        <w:jc w:val="both"/>
        <w:rPr>
          <w:rFonts w:cs="Arial"/>
          <w:sz w:val="28"/>
          <w:szCs w:val="28"/>
        </w:rPr>
      </w:pPr>
      <w:r w:rsidRPr="00727DA8">
        <w:rPr>
          <w:rFonts w:cs="Arial"/>
          <w:sz w:val="28"/>
          <w:szCs w:val="28"/>
        </w:rPr>
        <w:t>The policy is not unlawfully discriminatory and any residual potential impacts on people are judged to be negligible;</w:t>
      </w:r>
    </w:p>
    <w:p w14:paraId="1D3A271D" w14:textId="77777777" w:rsidR="003C2480" w:rsidRPr="00727DA8" w:rsidRDefault="003C2480" w:rsidP="003C2480">
      <w:pPr>
        <w:numPr>
          <w:ilvl w:val="0"/>
          <w:numId w:val="5"/>
        </w:numPr>
        <w:spacing w:after="120" w:line="240" w:lineRule="atLeast"/>
        <w:jc w:val="both"/>
        <w:rPr>
          <w:rFonts w:cs="Arial"/>
          <w:sz w:val="28"/>
          <w:szCs w:val="28"/>
        </w:rPr>
      </w:pPr>
      <w:r w:rsidRPr="00727DA8">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5AFB3B48" w14:textId="77777777" w:rsidR="003C2480" w:rsidRPr="00727DA8" w:rsidRDefault="003C2480" w:rsidP="003C2480">
      <w:pPr>
        <w:numPr>
          <w:ilvl w:val="0"/>
          <w:numId w:val="5"/>
        </w:numPr>
        <w:spacing w:after="120" w:line="240" w:lineRule="atLeast"/>
        <w:jc w:val="both"/>
        <w:rPr>
          <w:rFonts w:cs="Arial"/>
          <w:sz w:val="28"/>
          <w:szCs w:val="28"/>
        </w:rPr>
      </w:pPr>
      <w:r w:rsidRPr="00727DA8">
        <w:rPr>
          <w:rFonts w:cs="Arial"/>
          <w:sz w:val="28"/>
          <w:szCs w:val="28"/>
        </w:rPr>
        <w:t>Any asymmetrical equality impacts caused by the policy are intentional because they are specifically designed to promote equality of opportunity for particular groups of disadvantaged people;</w:t>
      </w:r>
    </w:p>
    <w:p w14:paraId="731E1863" w14:textId="77777777" w:rsidR="003C2480" w:rsidRPr="00727DA8" w:rsidRDefault="003C2480" w:rsidP="003C2480">
      <w:pPr>
        <w:numPr>
          <w:ilvl w:val="0"/>
          <w:numId w:val="5"/>
        </w:numPr>
        <w:spacing w:after="120" w:line="240" w:lineRule="atLeast"/>
        <w:jc w:val="both"/>
        <w:rPr>
          <w:rFonts w:cs="Arial"/>
          <w:sz w:val="28"/>
          <w:szCs w:val="28"/>
        </w:rPr>
      </w:pPr>
      <w:r w:rsidRPr="00727DA8">
        <w:rPr>
          <w:rFonts w:cs="Arial"/>
          <w:sz w:val="28"/>
          <w:szCs w:val="28"/>
        </w:rPr>
        <w:t>By amending the policy there are better opportunities to better promote equality of opportunity and/or good relations.</w:t>
      </w:r>
    </w:p>
    <w:p w14:paraId="649A88FF" w14:textId="77777777" w:rsidR="003C2480" w:rsidRPr="00727DA8" w:rsidRDefault="003C2480" w:rsidP="003C2480">
      <w:pPr>
        <w:jc w:val="both"/>
        <w:rPr>
          <w:rFonts w:cs="Arial"/>
          <w:b/>
          <w:sz w:val="28"/>
          <w:szCs w:val="28"/>
        </w:rPr>
      </w:pPr>
    </w:p>
    <w:p w14:paraId="1786825E" w14:textId="77777777" w:rsidR="003C2480" w:rsidRPr="00727DA8" w:rsidRDefault="003C2480" w:rsidP="003C2480">
      <w:pPr>
        <w:jc w:val="both"/>
        <w:rPr>
          <w:rFonts w:cs="Arial"/>
          <w:b/>
          <w:sz w:val="28"/>
          <w:szCs w:val="28"/>
        </w:rPr>
      </w:pPr>
      <w:r w:rsidRPr="00727DA8">
        <w:rPr>
          <w:rFonts w:cs="Arial"/>
          <w:b/>
          <w:sz w:val="28"/>
          <w:szCs w:val="28"/>
        </w:rPr>
        <w:t>In favour of none</w:t>
      </w:r>
    </w:p>
    <w:p w14:paraId="1E4420EC" w14:textId="77777777" w:rsidR="003C2480" w:rsidRPr="00727DA8" w:rsidRDefault="003C2480" w:rsidP="003C2480">
      <w:pPr>
        <w:tabs>
          <w:tab w:val="left" w:pos="360"/>
        </w:tabs>
        <w:jc w:val="both"/>
        <w:rPr>
          <w:rFonts w:cs="Arial"/>
          <w:b/>
          <w:sz w:val="28"/>
          <w:szCs w:val="28"/>
        </w:rPr>
      </w:pPr>
      <w:r w:rsidRPr="00727DA8">
        <w:rPr>
          <w:rFonts w:cs="Arial"/>
          <w:b/>
          <w:sz w:val="28"/>
          <w:szCs w:val="28"/>
        </w:rPr>
        <w:tab/>
      </w:r>
    </w:p>
    <w:p w14:paraId="36AFD03B" w14:textId="77777777" w:rsidR="003C2480" w:rsidRPr="00727DA8" w:rsidRDefault="003C2480" w:rsidP="003C2480">
      <w:pPr>
        <w:numPr>
          <w:ilvl w:val="0"/>
          <w:numId w:val="6"/>
        </w:numPr>
        <w:tabs>
          <w:tab w:val="left" w:pos="360"/>
        </w:tabs>
        <w:spacing w:after="120" w:line="240" w:lineRule="atLeast"/>
        <w:ind w:left="714" w:hanging="357"/>
        <w:jc w:val="both"/>
        <w:rPr>
          <w:rFonts w:cs="Arial"/>
          <w:sz w:val="28"/>
          <w:szCs w:val="28"/>
        </w:rPr>
      </w:pPr>
      <w:r w:rsidRPr="00727DA8">
        <w:rPr>
          <w:rFonts w:cs="Arial"/>
          <w:sz w:val="28"/>
          <w:szCs w:val="28"/>
        </w:rPr>
        <w:t>The policy has no relevance to equality of opportunity or good relations.</w:t>
      </w:r>
    </w:p>
    <w:p w14:paraId="16C4CD02" w14:textId="3C5301DD" w:rsidR="003C2480" w:rsidRDefault="003C2480" w:rsidP="00EF3CF9">
      <w:pPr>
        <w:tabs>
          <w:tab w:val="left" w:pos="360"/>
        </w:tabs>
        <w:spacing w:after="120" w:line="240" w:lineRule="atLeast"/>
        <w:ind w:left="714"/>
        <w:jc w:val="both"/>
      </w:pPr>
      <w:r w:rsidRPr="00727DA8">
        <w:rPr>
          <w:rFonts w:cs="Arial"/>
          <w:sz w:val="28"/>
          <w:szCs w:val="28"/>
        </w:rPr>
        <w:t>The policy is purely technical in nature and will have no bearing in terms of its likely impact on equality of opportunity or good relations for people within the equality and good relations categories.</w:t>
      </w:r>
      <w:r w:rsidRPr="00727DA8">
        <w:rPr>
          <w:rFonts w:cs="Arial"/>
          <w:sz w:val="28"/>
          <w:szCs w:val="28"/>
        </w:rPr>
        <w:tab/>
      </w:r>
    </w:p>
    <w:sectPr w:rsidR="003C2480" w:rsidSect="00BA707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BFEC6" w14:textId="77777777" w:rsidR="005B4C9D" w:rsidRDefault="005B4C9D" w:rsidP="003C2480">
      <w:r>
        <w:separator/>
      </w:r>
    </w:p>
  </w:endnote>
  <w:endnote w:type="continuationSeparator" w:id="0">
    <w:p w14:paraId="6058069B" w14:textId="77777777" w:rsidR="005B4C9D" w:rsidRDefault="005B4C9D" w:rsidP="003C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995543"/>
      <w:docPartObj>
        <w:docPartGallery w:val="Page Numbers (Bottom of Page)"/>
        <w:docPartUnique/>
      </w:docPartObj>
    </w:sdtPr>
    <w:sdtEndPr>
      <w:rPr>
        <w:noProof/>
      </w:rPr>
    </w:sdtEndPr>
    <w:sdtContent>
      <w:p w14:paraId="1935E8C0" w14:textId="0AE7B931" w:rsidR="00632DF2" w:rsidRDefault="00632DF2">
        <w:pPr>
          <w:pStyle w:val="Footer"/>
          <w:jc w:val="right"/>
        </w:pPr>
        <w:r>
          <w:fldChar w:fldCharType="begin"/>
        </w:r>
        <w:r>
          <w:instrText xml:space="preserve"> PAGE   \* MERGEFORMAT </w:instrText>
        </w:r>
        <w:r>
          <w:fldChar w:fldCharType="separate"/>
        </w:r>
        <w:r w:rsidR="003373A1">
          <w:rPr>
            <w:noProof/>
          </w:rPr>
          <w:t>5</w:t>
        </w:r>
        <w:r>
          <w:rPr>
            <w:noProof/>
          </w:rPr>
          <w:fldChar w:fldCharType="end"/>
        </w:r>
      </w:p>
    </w:sdtContent>
  </w:sdt>
  <w:p w14:paraId="442EC81F" w14:textId="77777777" w:rsidR="00632DF2" w:rsidRDefault="00632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8A92" w14:textId="77777777" w:rsidR="005B4C9D" w:rsidRDefault="005B4C9D" w:rsidP="003C2480">
      <w:r>
        <w:separator/>
      </w:r>
    </w:p>
  </w:footnote>
  <w:footnote w:type="continuationSeparator" w:id="0">
    <w:p w14:paraId="68434C19" w14:textId="77777777" w:rsidR="005B4C9D" w:rsidRDefault="005B4C9D" w:rsidP="003C2480">
      <w:r>
        <w:continuationSeparator/>
      </w:r>
    </w:p>
  </w:footnote>
  <w:footnote w:id="1">
    <w:p w14:paraId="5C472463" w14:textId="77777777" w:rsidR="003C2480" w:rsidRPr="00A73957" w:rsidRDefault="003C2480" w:rsidP="003C2480">
      <w:pPr>
        <w:pStyle w:val="FootnoteText"/>
        <w:rPr>
          <w:lang w:val="en-GB"/>
        </w:rPr>
      </w:pPr>
      <w:r>
        <w:rPr>
          <w:rStyle w:val="FootnoteReference"/>
        </w:rPr>
        <w:footnoteRef/>
      </w:r>
      <w:r w:rsidRPr="00586903">
        <w:rPr>
          <w:rFonts w:ascii="Arial" w:hAnsi="Arial" w:cs="Arial"/>
          <w:sz w:val="16"/>
          <w:szCs w:val="16"/>
          <w:lang w:val="en-GB"/>
        </w:rPr>
        <w:t>‘</w:t>
      </w:r>
      <w:r>
        <w:rPr>
          <w:rFonts w:ascii="Arial" w:hAnsi="Arial" w:cs="Arial"/>
          <w:sz w:val="16"/>
          <w:szCs w:val="16"/>
          <w:lang w:val="en-GB"/>
        </w:rPr>
        <w:t xml:space="preserve">Section 75 of the Northern Ireland Act 1998, </w:t>
      </w:r>
      <w:r w:rsidRPr="00586903">
        <w:rPr>
          <w:rFonts w:ascii="Arial" w:hAnsi="Arial" w:cs="Arial"/>
          <w:sz w:val="16"/>
          <w:szCs w:val="16"/>
          <w:lang w:val="en-GB"/>
        </w:rPr>
        <w:t>A Guide for Public A</w:t>
      </w:r>
      <w:r>
        <w:rPr>
          <w:rFonts w:ascii="Arial" w:hAnsi="Arial" w:cs="Arial"/>
          <w:sz w:val="16"/>
          <w:szCs w:val="16"/>
          <w:lang w:val="en-GB"/>
        </w:rPr>
        <w:t>uthorities’ (April 2010), page 30</w:t>
      </w:r>
      <w:r w:rsidRPr="00586903">
        <w:rPr>
          <w:rFonts w:ascii="Arial" w:hAnsi="Arial" w:cs="Arial"/>
          <w:sz w:val="16"/>
          <w:szCs w:val="16"/>
          <w:lang w:val="en-GB"/>
        </w:rPr>
        <w:t>. A policy may include planning decisions, service changes, corporate strategies, policy development, practices, guidelines, procedures and protocols; board papers</w:t>
      </w:r>
    </w:p>
  </w:footnote>
  <w:footnote w:id="2">
    <w:p w14:paraId="304BCB00" w14:textId="77777777" w:rsidR="003C2480" w:rsidRPr="00727DA8" w:rsidRDefault="003C2480" w:rsidP="003C2480">
      <w:pPr>
        <w:rPr>
          <w:rFonts w:cs="Arial"/>
          <w:sz w:val="20"/>
        </w:rPr>
      </w:pPr>
      <w:r w:rsidRPr="00727DA8">
        <w:rPr>
          <w:rStyle w:val="FootnoteReference"/>
          <w:sz w:val="20"/>
        </w:rPr>
        <w:footnoteRef/>
      </w:r>
      <w:r w:rsidRPr="00727DA8">
        <w:rPr>
          <w:sz w:val="20"/>
        </w:rPr>
        <w:t xml:space="preserve"> </w:t>
      </w:r>
      <w:r w:rsidRPr="00727DA8">
        <w:rPr>
          <w:rFonts w:cs="Arial"/>
          <w:sz w:val="20"/>
        </w:rPr>
        <w:t>If you do not have enough data to tell you about potential or actual impacts you may need to generate more data to distinguish what groups are potentially affected by your policy.</w:t>
      </w:r>
    </w:p>
    <w:p w14:paraId="66B77B17" w14:textId="77777777" w:rsidR="003C2480" w:rsidRPr="00727DA8" w:rsidRDefault="003C2480" w:rsidP="003C2480">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A51611"/>
    <w:multiLevelType w:val="hybridMultilevel"/>
    <w:tmpl w:val="523C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96FDD"/>
    <w:multiLevelType w:val="hybridMultilevel"/>
    <w:tmpl w:val="DA0CB1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C5790"/>
    <w:multiLevelType w:val="hybridMultilevel"/>
    <w:tmpl w:val="F448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96681"/>
    <w:multiLevelType w:val="hybridMultilevel"/>
    <w:tmpl w:val="3FBC68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A0343DF"/>
    <w:multiLevelType w:val="hybridMultilevel"/>
    <w:tmpl w:val="FA08B75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42E45ABB"/>
    <w:multiLevelType w:val="hybridMultilevel"/>
    <w:tmpl w:val="4FD0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31780"/>
    <w:multiLevelType w:val="hybridMultilevel"/>
    <w:tmpl w:val="745A0B76"/>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6737B8"/>
    <w:multiLevelType w:val="hybridMultilevel"/>
    <w:tmpl w:val="1670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51EF8"/>
    <w:multiLevelType w:val="hybridMultilevel"/>
    <w:tmpl w:val="ADD2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CF268B"/>
    <w:multiLevelType w:val="hybridMultilevel"/>
    <w:tmpl w:val="C1D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0CE71CE"/>
    <w:multiLevelType w:val="hybridMultilevel"/>
    <w:tmpl w:val="0DC2302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4E95E6E"/>
    <w:multiLevelType w:val="hybridMultilevel"/>
    <w:tmpl w:val="52F61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0921441">
    <w:abstractNumId w:val="14"/>
  </w:num>
  <w:num w:numId="2" w16cid:durableId="1263415502">
    <w:abstractNumId w:val="16"/>
  </w:num>
  <w:num w:numId="3" w16cid:durableId="1464729761">
    <w:abstractNumId w:val="12"/>
  </w:num>
  <w:num w:numId="4" w16cid:durableId="2049333161">
    <w:abstractNumId w:val="8"/>
  </w:num>
  <w:num w:numId="5" w16cid:durableId="41369104">
    <w:abstractNumId w:val="13"/>
  </w:num>
  <w:num w:numId="6" w16cid:durableId="612908036">
    <w:abstractNumId w:val="0"/>
  </w:num>
  <w:num w:numId="7" w16cid:durableId="860439405">
    <w:abstractNumId w:val="7"/>
  </w:num>
  <w:num w:numId="8" w16cid:durableId="202447279">
    <w:abstractNumId w:val="2"/>
  </w:num>
  <w:num w:numId="9" w16cid:durableId="1579443895">
    <w:abstractNumId w:val="4"/>
  </w:num>
  <w:num w:numId="10" w16cid:durableId="1213611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74277">
    <w:abstractNumId w:val="3"/>
  </w:num>
  <w:num w:numId="12" w16cid:durableId="219942560">
    <w:abstractNumId w:val="9"/>
  </w:num>
  <w:num w:numId="13" w16cid:durableId="675811724">
    <w:abstractNumId w:val="10"/>
  </w:num>
  <w:num w:numId="14" w16cid:durableId="1460605005">
    <w:abstractNumId w:val="6"/>
  </w:num>
  <w:num w:numId="15" w16cid:durableId="216672750">
    <w:abstractNumId w:val="15"/>
  </w:num>
  <w:num w:numId="16" w16cid:durableId="1396663513">
    <w:abstractNumId w:val="1"/>
  </w:num>
  <w:num w:numId="17" w16cid:durableId="1642732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46"/>
    <w:rsid w:val="003373A1"/>
    <w:rsid w:val="0036339A"/>
    <w:rsid w:val="003C2480"/>
    <w:rsid w:val="003F7D00"/>
    <w:rsid w:val="005B4C9D"/>
    <w:rsid w:val="005B7047"/>
    <w:rsid w:val="006269EA"/>
    <w:rsid w:val="00632DF2"/>
    <w:rsid w:val="006C47D5"/>
    <w:rsid w:val="0074625A"/>
    <w:rsid w:val="008104C2"/>
    <w:rsid w:val="00926447"/>
    <w:rsid w:val="009C3F5C"/>
    <w:rsid w:val="009D19CE"/>
    <w:rsid w:val="00BA6DD1"/>
    <w:rsid w:val="00BA7078"/>
    <w:rsid w:val="00CC5646"/>
    <w:rsid w:val="00D54C0F"/>
    <w:rsid w:val="00D865FA"/>
    <w:rsid w:val="00E91DDA"/>
    <w:rsid w:val="00EF3CF9"/>
    <w:rsid w:val="00F55E7A"/>
    <w:rsid w:val="00F8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ADD6"/>
  <w15:chartTrackingRefBased/>
  <w15:docId w15:val="{D55704B4-A618-44AB-87E3-FF18AE87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FA"/>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3C248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C2480"/>
    <w:rPr>
      <w:rFonts w:ascii="Arial" w:eastAsia="Times New Roman" w:hAnsi="Arial" w:cs="Times New Roman"/>
      <w:b/>
      <w:sz w:val="24"/>
      <w:szCs w:val="20"/>
      <w:u w:val="single"/>
    </w:rPr>
  </w:style>
  <w:style w:type="character" w:styleId="Hyperlink">
    <w:name w:val="Hyperlink"/>
    <w:basedOn w:val="DefaultParagraphFont"/>
    <w:rsid w:val="003C2480"/>
    <w:rPr>
      <w:color w:val="0000FF"/>
      <w:u w:val="single"/>
    </w:rPr>
  </w:style>
  <w:style w:type="paragraph" w:styleId="BodyTextIndent2">
    <w:name w:val="Body Text Indent 2"/>
    <w:basedOn w:val="Normal"/>
    <w:link w:val="BodyTextIndent2Char"/>
    <w:rsid w:val="003C2480"/>
    <w:pPr>
      <w:ind w:left="1440" w:hanging="360"/>
    </w:pPr>
    <w:rPr>
      <w:sz w:val="28"/>
    </w:rPr>
  </w:style>
  <w:style w:type="character" w:customStyle="1" w:styleId="BodyTextIndent2Char">
    <w:name w:val="Body Text Indent 2 Char"/>
    <w:basedOn w:val="DefaultParagraphFont"/>
    <w:link w:val="BodyTextIndent2"/>
    <w:rsid w:val="003C2480"/>
    <w:rPr>
      <w:rFonts w:ascii="Arial" w:eastAsia="Times New Roman" w:hAnsi="Arial" w:cs="Times New Roman"/>
      <w:sz w:val="28"/>
      <w:szCs w:val="20"/>
    </w:rPr>
  </w:style>
  <w:style w:type="paragraph" w:customStyle="1" w:styleId="BulletPoints1">
    <w:name w:val="Bullet Points 1"/>
    <w:basedOn w:val="Normal"/>
    <w:rsid w:val="003C2480"/>
    <w:pPr>
      <w:numPr>
        <w:numId w:val="1"/>
      </w:numPr>
      <w:spacing w:after="240" w:line="240" w:lineRule="atLeast"/>
      <w:ind w:left="1210" w:right="850"/>
      <w:jc w:val="both"/>
    </w:pPr>
    <w:rPr>
      <w:sz w:val="28"/>
    </w:rPr>
  </w:style>
  <w:style w:type="paragraph" w:styleId="ListParagraph">
    <w:name w:val="List Paragraph"/>
    <w:basedOn w:val="Normal"/>
    <w:uiPriority w:val="34"/>
    <w:qFormat/>
    <w:rsid w:val="003C2480"/>
    <w:pPr>
      <w:ind w:left="720"/>
      <w:contextualSpacing/>
    </w:pPr>
  </w:style>
  <w:style w:type="paragraph" w:styleId="FootnoteText">
    <w:name w:val="footnote text"/>
    <w:basedOn w:val="Normal"/>
    <w:link w:val="FootnoteTextChar"/>
    <w:semiHidden/>
    <w:rsid w:val="003C2480"/>
    <w:rPr>
      <w:rFonts w:ascii="Times" w:eastAsia="Times" w:hAnsi="Times"/>
      <w:sz w:val="20"/>
      <w:lang w:val="en-US"/>
    </w:rPr>
  </w:style>
  <w:style w:type="character" w:customStyle="1" w:styleId="FootnoteTextChar">
    <w:name w:val="Footnote Text Char"/>
    <w:basedOn w:val="DefaultParagraphFont"/>
    <w:link w:val="FootnoteText"/>
    <w:semiHidden/>
    <w:rsid w:val="003C2480"/>
    <w:rPr>
      <w:rFonts w:ascii="Times" w:eastAsia="Times" w:hAnsi="Times" w:cs="Times New Roman"/>
      <w:sz w:val="20"/>
      <w:szCs w:val="20"/>
      <w:lang w:val="en-US"/>
    </w:rPr>
  </w:style>
  <w:style w:type="character" w:styleId="FootnoteReference">
    <w:name w:val="footnote reference"/>
    <w:semiHidden/>
    <w:rsid w:val="003C2480"/>
    <w:rPr>
      <w:vertAlign w:val="superscript"/>
    </w:rPr>
  </w:style>
  <w:style w:type="table" w:styleId="TableGrid">
    <w:name w:val="Table Grid"/>
    <w:basedOn w:val="TableNormal"/>
    <w:uiPriority w:val="59"/>
    <w:rsid w:val="003C2480"/>
    <w:pPr>
      <w:spacing w:after="0"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480"/>
    <w:rPr>
      <w:color w:val="808080"/>
    </w:rPr>
  </w:style>
  <w:style w:type="character" w:styleId="CommentReference">
    <w:name w:val="annotation reference"/>
    <w:basedOn w:val="DefaultParagraphFont"/>
    <w:uiPriority w:val="99"/>
    <w:semiHidden/>
    <w:unhideWhenUsed/>
    <w:rsid w:val="003C2480"/>
    <w:rPr>
      <w:sz w:val="16"/>
      <w:szCs w:val="16"/>
    </w:rPr>
  </w:style>
  <w:style w:type="paragraph" w:styleId="CommentText">
    <w:name w:val="annotation text"/>
    <w:basedOn w:val="Normal"/>
    <w:link w:val="CommentTextChar"/>
    <w:uiPriority w:val="99"/>
    <w:semiHidden/>
    <w:unhideWhenUsed/>
    <w:rsid w:val="003C2480"/>
    <w:rPr>
      <w:sz w:val="20"/>
    </w:rPr>
  </w:style>
  <w:style w:type="character" w:customStyle="1" w:styleId="CommentTextChar">
    <w:name w:val="Comment Text Char"/>
    <w:basedOn w:val="DefaultParagraphFont"/>
    <w:link w:val="CommentText"/>
    <w:uiPriority w:val="99"/>
    <w:semiHidden/>
    <w:rsid w:val="003C2480"/>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C2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480"/>
    <w:rPr>
      <w:rFonts w:ascii="Segoe UI" w:eastAsia="Times New Roman" w:hAnsi="Segoe UI" w:cs="Segoe UI"/>
      <w:sz w:val="18"/>
      <w:szCs w:val="18"/>
    </w:rPr>
  </w:style>
  <w:style w:type="paragraph" w:styleId="Header">
    <w:name w:val="header"/>
    <w:basedOn w:val="Normal"/>
    <w:link w:val="HeaderChar"/>
    <w:uiPriority w:val="99"/>
    <w:unhideWhenUsed/>
    <w:rsid w:val="00632DF2"/>
    <w:pPr>
      <w:tabs>
        <w:tab w:val="center" w:pos="4513"/>
        <w:tab w:val="right" w:pos="9026"/>
      </w:tabs>
    </w:pPr>
  </w:style>
  <w:style w:type="character" w:customStyle="1" w:styleId="HeaderChar">
    <w:name w:val="Header Char"/>
    <w:basedOn w:val="DefaultParagraphFont"/>
    <w:link w:val="Header"/>
    <w:uiPriority w:val="99"/>
    <w:rsid w:val="00632DF2"/>
    <w:rPr>
      <w:rFonts w:ascii="Arial" w:eastAsia="Times New Roman" w:hAnsi="Arial" w:cs="Times New Roman"/>
      <w:sz w:val="24"/>
      <w:szCs w:val="20"/>
    </w:rPr>
  </w:style>
  <w:style w:type="paragraph" w:styleId="Footer">
    <w:name w:val="footer"/>
    <w:basedOn w:val="Normal"/>
    <w:link w:val="FooterChar"/>
    <w:uiPriority w:val="99"/>
    <w:unhideWhenUsed/>
    <w:rsid w:val="00632DF2"/>
    <w:pPr>
      <w:tabs>
        <w:tab w:val="center" w:pos="4513"/>
        <w:tab w:val="right" w:pos="9026"/>
      </w:tabs>
    </w:pPr>
  </w:style>
  <w:style w:type="character" w:customStyle="1" w:styleId="FooterChar">
    <w:name w:val="Footer Char"/>
    <w:basedOn w:val="DefaultParagraphFont"/>
    <w:link w:val="Footer"/>
    <w:uiPriority w:val="99"/>
    <w:rsid w:val="00632DF2"/>
    <w:rPr>
      <w:rFonts w:ascii="Arial" w:eastAsia="Times New Roman" w:hAnsi="Arial" w:cs="Times New Roman"/>
      <w:sz w:val="24"/>
      <w:szCs w:val="20"/>
    </w:rPr>
  </w:style>
  <w:style w:type="paragraph" w:customStyle="1" w:styleId="Default">
    <w:name w:val="Default"/>
    <w:rsid w:val="00F55E7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4CBE.31F58EB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qub.ac.uk/directorates/HumanResources/DiversityandInclusionUnit/PoliciesandProcedures/Section75EqualityScreening/" TargetMode="External"/><Relationship Id="rId4" Type="http://schemas.openxmlformats.org/officeDocument/2006/relationships/webSettings" Target="webSettings.xml"/><Relationship Id="rId9" Type="http://schemas.openxmlformats.org/officeDocument/2006/relationships/hyperlink" Target="http://www.equalityni.org/S75duti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050586B13B40F2A719709216EBBB5F"/>
        <w:category>
          <w:name w:val="General"/>
          <w:gallery w:val="placeholder"/>
        </w:category>
        <w:types>
          <w:type w:val="bbPlcHdr"/>
        </w:types>
        <w:behaviors>
          <w:behavior w:val="content"/>
        </w:behaviors>
        <w:guid w:val="{5582E522-EBAF-45F7-9CED-07B85B37EB0A}"/>
      </w:docPartPr>
      <w:docPartBody>
        <w:p w:rsidR="00DB2AC7" w:rsidRDefault="006729FC" w:rsidP="006729FC">
          <w:pPr>
            <w:pStyle w:val="5D050586B13B40F2A719709216EBBB5F"/>
          </w:pPr>
          <w:r w:rsidRPr="00EC16FC">
            <w:rPr>
              <w:rStyle w:val="PlaceholderText"/>
              <w:rFonts w:ascii="Franklin Gothic Book" w:hAnsi="Franklin Gothic Book"/>
            </w:rPr>
            <w:t>Click here to enter text.</w:t>
          </w:r>
        </w:p>
      </w:docPartBody>
    </w:docPart>
    <w:docPart>
      <w:docPartPr>
        <w:name w:val="07A35700808C46D5B3147F56D790D549"/>
        <w:category>
          <w:name w:val="General"/>
          <w:gallery w:val="placeholder"/>
        </w:category>
        <w:types>
          <w:type w:val="bbPlcHdr"/>
        </w:types>
        <w:behaviors>
          <w:behavior w:val="content"/>
        </w:behaviors>
        <w:guid w:val="{041BB8AD-08A0-46C9-A2E9-89BE977545DB}"/>
      </w:docPartPr>
      <w:docPartBody>
        <w:p w:rsidR="0016006C" w:rsidRDefault="00F15DEA" w:rsidP="00F15DEA">
          <w:pPr>
            <w:pStyle w:val="07A35700808C46D5B3147F56D790D549"/>
          </w:pPr>
          <w:r w:rsidRPr="00EC16FC">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FC"/>
    <w:rsid w:val="0016006C"/>
    <w:rsid w:val="006729FC"/>
    <w:rsid w:val="00DB2AC7"/>
    <w:rsid w:val="00E45841"/>
    <w:rsid w:val="00F1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DEA"/>
    <w:rPr>
      <w:color w:val="808080"/>
    </w:rPr>
  </w:style>
  <w:style w:type="paragraph" w:customStyle="1" w:styleId="5D050586B13B40F2A719709216EBBB5F">
    <w:name w:val="5D050586B13B40F2A719709216EBBB5F"/>
    <w:rsid w:val="006729FC"/>
  </w:style>
  <w:style w:type="paragraph" w:customStyle="1" w:styleId="07A35700808C46D5B3147F56D790D549">
    <w:name w:val="07A35700808C46D5B3147F56D790D549"/>
    <w:rsid w:val="00F15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2653</Words>
  <Characters>15127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O'Connell</dc:creator>
  <cp:keywords/>
  <dc:description/>
  <cp:lastModifiedBy>Anna Stewart</cp:lastModifiedBy>
  <cp:revision>2</cp:revision>
  <dcterms:created xsi:type="dcterms:W3CDTF">2023-03-13T17:04:00Z</dcterms:created>
  <dcterms:modified xsi:type="dcterms:W3CDTF">2023-03-13T17:04:00Z</dcterms:modified>
</cp:coreProperties>
</file>