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407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F5E36E" w14:textId="77777777" w:rsidR="00E4429F" w:rsidRPr="006105F2" w:rsidRDefault="005A3DFD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Validation/</w:t>
      </w:r>
      <w:r w:rsidR="00E4429F" w:rsidRPr="006105F2">
        <w:rPr>
          <w:rFonts w:ascii="Arial" w:hAnsi="Arial" w:cs="Arial"/>
          <w:b/>
          <w:sz w:val="24"/>
          <w:szCs w:val="24"/>
          <w:u w:val="single"/>
        </w:rPr>
        <w:t>Periodic Review - Student Panel Member Duties and Criteria</w:t>
      </w:r>
    </w:p>
    <w:p w14:paraId="2122A52A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270A8F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Duties</w:t>
      </w:r>
    </w:p>
    <w:p w14:paraId="79CCE2AB" w14:textId="77777777" w:rsidR="00E4429F" w:rsidRPr="006105F2" w:rsidRDefault="00E4429F" w:rsidP="006105F2">
      <w:pPr>
        <w:pStyle w:val="Default"/>
        <w:spacing w:line="360" w:lineRule="auto"/>
      </w:pPr>
    </w:p>
    <w:p w14:paraId="4420A857" w14:textId="77777777" w:rsidR="00E4429F" w:rsidRPr="006105F2" w:rsidRDefault="00E4429F" w:rsidP="006105F2">
      <w:pPr>
        <w:pStyle w:val="Default"/>
        <w:spacing w:line="360" w:lineRule="auto"/>
      </w:pPr>
      <w:r w:rsidRPr="006105F2">
        <w:t>The main duties of student panel members are to:</w:t>
      </w:r>
    </w:p>
    <w:p w14:paraId="33E6F2F0" w14:textId="77777777" w:rsidR="00E4429F" w:rsidRPr="006105F2" w:rsidRDefault="00E4429F" w:rsidP="006105F2">
      <w:pPr>
        <w:pStyle w:val="Default"/>
        <w:spacing w:line="360" w:lineRule="auto"/>
      </w:pPr>
    </w:p>
    <w:p w14:paraId="3E02B927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Participate in the scrutiny of academic standards and quality through an initial paper-based review of the documents for the programme under </w:t>
      </w:r>
      <w:r w:rsidR="00341ECC" w:rsidRPr="006105F2">
        <w:t>evaluation</w:t>
      </w:r>
      <w:r w:rsidR="005A3DFD" w:rsidRPr="006105F2">
        <w:t>/</w:t>
      </w:r>
      <w:r w:rsidRPr="006105F2">
        <w:t>review.</w:t>
      </w:r>
    </w:p>
    <w:p w14:paraId="0985F074" w14:textId="77777777" w:rsidR="00E4429F" w:rsidRPr="006105F2" w:rsidRDefault="00E4429F" w:rsidP="006105F2">
      <w:pPr>
        <w:pStyle w:val="Default"/>
        <w:spacing w:line="360" w:lineRule="auto"/>
        <w:ind w:left="720"/>
      </w:pPr>
    </w:p>
    <w:p w14:paraId="7266391A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>Obtain student feedback through the student representation system prior to the panel meeting to inform panel discussions; for example on assessment practices, student support and guidance.</w:t>
      </w:r>
    </w:p>
    <w:p w14:paraId="56A985AB" w14:textId="77777777" w:rsidR="00E4429F" w:rsidRPr="006105F2" w:rsidRDefault="00E4429F" w:rsidP="006105F2">
      <w:pPr>
        <w:pStyle w:val="Default"/>
        <w:spacing w:line="360" w:lineRule="auto"/>
      </w:pPr>
    </w:p>
    <w:p w14:paraId="4079C843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Attend the </w:t>
      </w:r>
      <w:r w:rsidR="00701F9B" w:rsidRPr="006105F2">
        <w:t>validation/</w:t>
      </w:r>
      <w:r w:rsidRPr="006105F2">
        <w:t>review visit.</w:t>
      </w:r>
    </w:p>
    <w:p w14:paraId="1B0495B3" w14:textId="77777777" w:rsidR="00E4429F" w:rsidRPr="006105F2" w:rsidRDefault="00E4429F" w:rsidP="006105F2">
      <w:pPr>
        <w:pStyle w:val="Default"/>
        <w:spacing w:line="360" w:lineRule="auto"/>
      </w:pPr>
    </w:p>
    <w:p w14:paraId="19EFA1F6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>Assist in identifying good practice and recommendations for improvement in relation to academic standards and the student experience through participation in panel activities.</w:t>
      </w:r>
    </w:p>
    <w:p w14:paraId="19251B1C" w14:textId="77777777" w:rsidR="00E4429F" w:rsidRPr="006105F2" w:rsidRDefault="00E4429F" w:rsidP="006105F2">
      <w:pPr>
        <w:pStyle w:val="Default"/>
        <w:spacing w:line="360" w:lineRule="auto"/>
      </w:pPr>
    </w:p>
    <w:p w14:paraId="3F8DB240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Maintain confidentiality before, during and after the </w:t>
      </w:r>
      <w:r w:rsidR="00701F9B" w:rsidRPr="006105F2">
        <w:t>validation/</w:t>
      </w:r>
      <w:r w:rsidRPr="006105F2">
        <w:t>review process.</w:t>
      </w:r>
    </w:p>
    <w:p w14:paraId="39FC1A1E" w14:textId="77777777" w:rsidR="00E4429F" w:rsidRPr="006105F2" w:rsidRDefault="00E4429F" w:rsidP="006105F2">
      <w:pPr>
        <w:pStyle w:val="Default"/>
        <w:spacing w:line="360" w:lineRule="auto"/>
      </w:pPr>
    </w:p>
    <w:p w14:paraId="1782B4B6" w14:textId="12DFDF62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  <w:rPr>
          <w:b/>
          <w:u w:val="single"/>
        </w:rPr>
      </w:pPr>
      <w:r w:rsidRPr="006105F2">
        <w:t xml:space="preserve">Contribute to the preparation and review of the </w:t>
      </w:r>
      <w:proofErr w:type="spellStart"/>
      <w:r w:rsidR="00701F9B" w:rsidRPr="006105F2">
        <w:t>Validaition</w:t>
      </w:r>
      <w:proofErr w:type="spellEnd"/>
      <w:r w:rsidR="00701F9B" w:rsidRPr="006105F2">
        <w:t>/</w:t>
      </w:r>
      <w:r w:rsidRPr="006105F2">
        <w:t xml:space="preserve">Periodic Review report which will be presented to the University’s </w:t>
      </w:r>
      <w:r w:rsidR="00D35616">
        <w:t>Education Committee Quality and Standards (ECQS)</w:t>
      </w:r>
      <w:r w:rsidRPr="006105F2">
        <w:t>.</w:t>
      </w:r>
    </w:p>
    <w:p w14:paraId="0C5B6C5B" w14:textId="77777777" w:rsidR="00E4429F" w:rsidRPr="006105F2" w:rsidRDefault="00E4429F" w:rsidP="006105F2">
      <w:pPr>
        <w:pStyle w:val="Default"/>
        <w:spacing w:line="360" w:lineRule="auto"/>
        <w:ind w:left="720"/>
        <w:rPr>
          <w:b/>
          <w:u w:val="single"/>
        </w:rPr>
      </w:pPr>
    </w:p>
    <w:p w14:paraId="2A58A86A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Criteria</w:t>
      </w:r>
    </w:p>
    <w:p w14:paraId="2641BDAE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168784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05F2">
        <w:rPr>
          <w:rFonts w:ascii="Arial" w:hAnsi="Arial" w:cs="Arial"/>
          <w:sz w:val="24"/>
          <w:szCs w:val="24"/>
        </w:rPr>
        <w:t xml:space="preserve">The following criteria should inform the selection of student panel members to undertake a </w:t>
      </w:r>
      <w:r w:rsidR="00701F9B" w:rsidRPr="006105F2">
        <w:rPr>
          <w:rFonts w:ascii="Arial" w:hAnsi="Arial" w:cs="Arial"/>
          <w:sz w:val="24"/>
          <w:szCs w:val="24"/>
        </w:rPr>
        <w:t>Validation/</w:t>
      </w:r>
      <w:r w:rsidRPr="006105F2">
        <w:rPr>
          <w:rFonts w:ascii="Arial" w:hAnsi="Arial" w:cs="Arial"/>
          <w:sz w:val="24"/>
          <w:szCs w:val="24"/>
        </w:rPr>
        <w:t>Periodic Review (PR):</w:t>
      </w:r>
    </w:p>
    <w:p w14:paraId="52599B7C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AEB74B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>The student panel members should be drawn from the School or Faculty under review.</w:t>
      </w:r>
    </w:p>
    <w:p w14:paraId="13BA8A85" w14:textId="77777777" w:rsidR="00E4429F" w:rsidRPr="006105F2" w:rsidRDefault="00E4429F" w:rsidP="006105F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660D4B9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 xml:space="preserve">One student panel member is required and should be either Undergraduate, Postgraduate taught or Postgraduate Research, relevant to the programme under </w:t>
      </w:r>
      <w:r w:rsidR="00341ECC" w:rsidRPr="006105F2">
        <w:t>evalu</w:t>
      </w:r>
      <w:r w:rsidR="00701F9B" w:rsidRPr="006105F2">
        <w:t>ation/</w:t>
      </w:r>
      <w:r w:rsidRPr="006105F2">
        <w:t>review.</w:t>
      </w:r>
    </w:p>
    <w:p w14:paraId="7BCDB73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F9A18E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  <w:rPr>
          <w:rFonts w:eastAsia="Calibri"/>
          <w:color w:val="auto"/>
        </w:rPr>
      </w:pPr>
      <w:r w:rsidRPr="006105F2">
        <w:t>Student panel members may be programme or School student representatives but this is not a necessary requirement</w:t>
      </w:r>
      <w:r w:rsidRPr="006105F2">
        <w:rPr>
          <w:rFonts w:eastAsia="Times New Roman"/>
          <w:lang w:eastAsia="en-GB"/>
        </w:rPr>
        <w:t>.</w:t>
      </w:r>
    </w:p>
    <w:p w14:paraId="0CB77478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BD5B0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Support for Student Reviewers</w:t>
      </w:r>
    </w:p>
    <w:p w14:paraId="7C41C6AE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2700A4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and guidance meetings for student panel members for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Validations/P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eriodic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eviews will be provided by Academic Affairs and may include a Briefing Meeting. Students will also be provided with a letter for the Degree Plus Award.</w:t>
      </w:r>
    </w:p>
    <w:p w14:paraId="1F4641FF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5E9A1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additional advice and guidance on the nomination of student panel members, please contact Educational Governance and Partnerships in Academic Affairs at </w:t>
      </w:r>
      <w:hyperlink r:id="rId7" w:history="1">
        <w:r w:rsidRPr="006105F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egp@qub.ac.uk</w:t>
        </w:r>
      </w:hyperlink>
    </w:p>
    <w:p w14:paraId="79498B7D" w14:textId="77777777" w:rsidR="00855F3C" w:rsidRPr="006105F2" w:rsidRDefault="00855F3C" w:rsidP="006105F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55F3C" w:rsidRPr="00610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3DA3" w14:textId="77777777" w:rsidR="00D32D32" w:rsidRDefault="00D32D32" w:rsidP="00D32D32">
      <w:pPr>
        <w:spacing w:after="0" w:line="240" w:lineRule="auto"/>
      </w:pPr>
      <w:r>
        <w:separator/>
      </w:r>
    </w:p>
  </w:endnote>
  <w:endnote w:type="continuationSeparator" w:id="0">
    <w:p w14:paraId="4C94F2D0" w14:textId="77777777" w:rsidR="00D32D32" w:rsidRDefault="00D32D32" w:rsidP="00D3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0CDB" w14:textId="77777777" w:rsidR="00D97C34" w:rsidRDefault="00D97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CB16" w14:textId="77777777" w:rsidR="00D97C34" w:rsidRDefault="00D97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D2A" w14:textId="77777777" w:rsidR="00D97C34" w:rsidRDefault="00D97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2A48" w14:textId="77777777" w:rsidR="00D32D32" w:rsidRDefault="00D32D32" w:rsidP="00D32D32">
      <w:pPr>
        <w:spacing w:after="0" w:line="240" w:lineRule="auto"/>
      </w:pPr>
      <w:r>
        <w:separator/>
      </w:r>
    </w:p>
  </w:footnote>
  <w:footnote w:type="continuationSeparator" w:id="0">
    <w:p w14:paraId="16792EDA" w14:textId="77777777" w:rsidR="00D32D32" w:rsidRDefault="00D32D32" w:rsidP="00D3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1629" w14:textId="77777777" w:rsidR="00D97C34" w:rsidRDefault="00D97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5D5F" w14:textId="77777777" w:rsidR="00D32D32" w:rsidRPr="006105F2" w:rsidRDefault="00D97C34" w:rsidP="006105F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A5E" w14:textId="77777777" w:rsidR="00D97C34" w:rsidRDefault="00D97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55AAE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328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F"/>
    <w:rsid w:val="00076C33"/>
    <w:rsid w:val="00341ECC"/>
    <w:rsid w:val="005A3DFD"/>
    <w:rsid w:val="006105F2"/>
    <w:rsid w:val="00701F9B"/>
    <w:rsid w:val="00855F3C"/>
    <w:rsid w:val="00D32D32"/>
    <w:rsid w:val="00D35616"/>
    <w:rsid w:val="00D97C34"/>
    <w:rsid w:val="00E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0B6A"/>
  <w15:chartTrackingRefBased/>
  <w15:docId w15:val="{B2A33C43-8FF0-48B6-A04C-352ACCD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29F"/>
    <w:rPr>
      <w:rFonts w:cs="Times New Roman"/>
      <w:color w:val="0000FF"/>
      <w:u w:val="single"/>
    </w:rPr>
  </w:style>
  <w:style w:type="paragraph" w:customStyle="1" w:styleId="Default">
    <w:name w:val="Default"/>
    <w:rsid w:val="00E4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3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p@qub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Douglas</dc:creator>
  <cp:keywords/>
  <dc:description/>
  <cp:lastModifiedBy>Tina Mawhinney</cp:lastModifiedBy>
  <cp:revision>8</cp:revision>
  <dcterms:created xsi:type="dcterms:W3CDTF">2020-08-18T15:03:00Z</dcterms:created>
  <dcterms:modified xsi:type="dcterms:W3CDTF">2021-11-19T14:16:00Z</dcterms:modified>
</cp:coreProperties>
</file>