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6396" w14:textId="219E5B8E" w:rsidR="00647832" w:rsidRDefault="00A901A3" w:rsidP="00A1430F">
      <w:pPr>
        <w:spacing w:line="276" w:lineRule="auto"/>
        <w:ind w:right="141"/>
        <w:jc w:val="both"/>
        <w:rPr>
          <w:rFonts w:ascii="Arial" w:hAnsi="Arial" w:cs="Arial"/>
          <w:b/>
          <w:bCs/>
        </w:rPr>
      </w:pPr>
      <w:r w:rsidRPr="310FD1EC">
        <w:rPr>
          <w:rFonts w:ascii="Arial" w:hAnsi="Arial" w:cs="Arial"/>
          <w:b/>
          <w:bCs/>
        </w:rPr>
        <w:t xml:space="preserve">AHSS </w:t>
      </w:r>
      <w:r w:rsidR="006E57DA" w:rsidRPr="310FD1EC">
        <w:rPr>
          <w:rFonts w:ascii="Arial" w:hAnsi="Arial" w:cs="Arial"/>
          <w:b/>
          <w:bCs/>
        </w:rPr>
        <w:t>Student Mentoring Programme</w:t>
      </w:r>
      <w:r w:rsidRPr="310FD1EC">
        <w:rPr>
          <w:rFonts w:ascii="Arial" w:hAnsi="Arial" w:cs="Arial"/>
          <w:b/>
          <w:bCs/>
        </w:rPr>
        <w:t xml:space="preserve"> 202</w:t>
      </w:r>
      <w:r w:rsidR="4FC9BACC" w:rsidRPr="310FD1EC">
        <w:rPr>
          <w:rFonts w:ascii="Arial" w:hAnsi="Arial" w:cs="Arial"/>
          <w:b/>
          <w:bCs/>
        </w:rPr>
        <w:t>3</w:t>
      </w:r>
    </w:p>
    <w:p w14:paraId="19ED57E0" w14:textId="7F79F248" w:rsidR="4FC9BACC" w:rsidRDefault="4FC9BACC" w:rsidP="310FD1EC">
      <w:pPr>
        <w:pStyle w:val="NoSpacing"/>
        <w:spacing w:line="276" w:lineRule="auto"/>
        <w:rPr>
          <w:rFonts w:ascii="Arial" w:hAnsi="Arial" w:cs="Arial"/>
        </w:rPr>
      </w:pPr>
      <w:r w:rsidRPr="310FD1EC">
        <w:rPr>
          <w:rFonts w:ascii="Arial" w:hAnsi="Arial" w:cs="Arial"/>
        </w:rPr>
        <w:t xml:space="preserve">The AHSS student mentoring programme, initiated in January 2020, aims to enrich students' understanding of the professional world, their potential, and various work environments. By doing so, students gain the confidence to excel in the job market and personal </w:t>
      </w:r>
      <w:r w:rsidR="4BD2B1C1" w:rsidRPr="310FD1EC">
        <w:rPr>
          <w:rFonts w:ascii="Arial" w:hAnsi="Arial" w:cs="Arial"/>
        </w:rPr>
        <w:t>endeavours</w:t>
      </w:r>
      <w:r w:rsidRPr="310FD1EC">
        <w:rPr>
          <w:rFonts w:ascii="Arial" w:hAnsi="Arial" w:cs="Arial"/>
        </w:rPr>
        <w:t xml:space="preserve"> alike.</w:t>
      </w:r>
    </w:p>
    <w:p w14:paraId="39F56A25" w14:textId="77777777" w:rsidR="0062055C" w:rsidRPr="00004CC1" w:rsidRDefault="0062055C" w:rsidP="0062055C">
      <w:pPr>
        <w:pStyle w:val="NoSpacing"/>
        <w:spacing w:line="276" w:lineRule="auto"/>
        <w:rPr>
          <w:rFonts w:ascii="Arial" w:hAnsi="Arial" w:cs="Arial"/>
          <w:color w:val="000000" w:themeColor="text1"/>
        </w:rPr>
      </w:pPr>
    </w:p>
    <w:p w14:paraId="16F5DC32" w14:textId="77777777" w:rsidR="0062055C" w:rsidRPr="00004CC1" w:rsidRDefault="0062055C" w:rsidP="0062055C">
      <w:pPr>
        <w:pStyle w:val="NoSpacing"/>
        <w:spacing w:line="276" w:lineRule="auto"/>
        <w:rPr>
          <w:rFonts w:ascii="Arial" w:hAnsi="Arial" w:cs="Arial"/>
        </w:rPr>
      </w:pPr>
      <w:r w:rsidRPr="00004CC1">
        <w:rPr>
          <w:rFonts w:ascii="Arial" w:hAnsi="Arial" w:cs="Arial"/>
        </w:rPr>
        <w:t xml:space="preserve">Mentoring is a great opportunity for students to gain real insight as to what career options are open to them and it is a rewarding experience for Alumni to help someone progress and achieve their full potential in their future career. The purpose of this programme is to help current AHSS Students engage with experienced Alumni. We want to provide students with a supported framework to think about the career options open to them and help them understand the skills they have as well as the skills they need to develop. </w:t>
      </w:r>
    </w:p>
    <w:p w14:paraId="2DFE96AB" w14:textId="77777777" w:rsidR="00411EF5" w:rsidRDefault="00411EF5">
      <w:pPr>
        <w:spacing w:line="276" w:lineRule="auto"/>
        <w:jc w:val="both"/>
        <w:rPr>
          <w:rFonts w:ascii="Arial" w:hAnsi="Arial" w:cs="Arial"/>
        </w:rPr>
      </w:pPr>
    </w:p>
    <w:p w14:paraId="458B3086" w14:textId="7E33723E" w:rsidR="00647832" w:rsidRDefault="00A901A3">
      <w:pPr>
        <w:spacing w:line="276" w:lineRule="auto"/>
        <w:jc w:val="both"/>
      </w:pPr>
      <w:r>
        <w:rPr>
          <w:rFonts w:ascii="Arial" w:hAnsi="Arial" w:cs="Arial"/>
        </w:rPr>
        <w:t xml:space="preserve">This </w:t>
      </w:r>
      <w:r w:rsidR="00F2029D">
        <w:rPr>
          <w:rFonts w:ascii="Arial" w:hAnsi="Arial" w:cs="Arial"/>
        </w:rPr>
        <w:t xml:space="preserve">Programme </w:t>
      </w:r>
      <w:r>
        <w:rPr>
          <w:rFonts w:ascii="Arial" w:hAnsi="Arial" w:cs="Arial"/>
        </w:rPr>
        <w:t>is</w:t>
      </w:r>
      <w:r w:rsidR="00F2029D">
        <w:rPr>
          <w:rFonts w:ascii="Arial" w:hAnsi="Arial" w:cs="Arial"/>
        </w:rPr>
        <w:t xml:space="preserve"> open</w:t>
      </w:r>
      <w:r>
        <w:rPr>
          <w:rFonts w:ascii="Arial" w:hAnsi="Arial" w:cs="Arial"/>
        </w:rPr>
        <w:t xml:space="preserve"> to current QUB students studying within the Faculty of Arts, Humanities and Social S</w:t>
      </w:r>
      <w:r w:rsidR="00961014">
        <w:rPr>
          <w:rFonts w:ascii="Arial" w:hAnsi="Arial" w:cs="Arial"/>
        </w:rPr>
        <w:t>cience</w:t>
      </w:r>
    </w:p>
    <w:p w14:paraId="679ED86A" w14:textId="0634A936" w:rsidR="00647832" w:rsidRDefault="00A901A3">
      <w:pPr>
        <w:pStyle w:val="ListParagraph"/>
        <w:numPr>
          <w:ilvl w:val="0"/>
          <w:numId w:val="1"/>
        </w:numPr>
        <w:spacing w:line="276" w:lineRule="auto"/>
        <w:jc w:val="both"/>
        <w:rPr>
          <w:rFonts w:ascii="Arial" w:hAnsi="Arial" w:cs="Arial"/>
        </w:rPr>
      </w:pPr>
      <w:r>
        <w:rPr>
          <w:rFonts w:ascii="Arial" w:hAnsi="Arial" w:cs="Arial"/>
        </w:rPr>
        <w:t>Application necessary</w:t>
      </w:r>
    </w:p>
    <w:p w14:paraId="53E156E3" w14:textId="77777777" w:rsidR="00647832" w:rsidRDefault="00A901A3">
      <w:pPr>
        <w:pStyle w:val="ListParagraph"/>
        <w:numPr>
          <w:ilvl w:val="0"/>
          <w:numId w:val="1"/>
        </w:numPr>
        <w:spacing w:line="276" w:lineRule="auto"/>
        <w:jc w:val="both"/>
        <w:rPr>
          <w:rFonts w:ascii="Arial" w:hAnsi="Arial" w:cs="Arial"/>
        </w:rPr>
      </w:pPr>
      <w:r>
        <w:rPr>
          <w:rFonts w:ascii="Arial" w:hAnsi="Arial" w:cs="Arial"/>
        </w:rPr>
        <w:t>Terms and conditions apply</w:t>
      </w:r>
    </w:p>
    <w:p w14:paraId="0A44CB5A" w14:textId="77777777" w:rsidR="00D16B97" w:rsidRDefault="00D16B97" w:rsidP="00B729B2">
      <w:pPr>
        <w:pStyle w:val="ListParagraph"/>
        <w:spacing w:line="276" w:lineRule="auto"/>
        <w:jc w:val="both"/>
        <w:rPr>
          <w:rFonts w:ascii="Arial" w:hAnsi="Arial" w:cs="Arial"/>
        </w:rPr>
      </w:pPr>
    </w:p>
    <w:p w14:paraId="06CF3063" w14:textId="77777777" w:rsidR="00647832" w:rsidRPr="0030511E" w:rsidRDefault="00A901A3">
      <w:pPr>
        <w:spacing w:line="276" w:lineRule="auto"/>
        <w:jc w:val="both"/>
        <w:rPr>
          <w:rFonts w:ascii="Arial" w:hAnsi="Arial" w:cs="Arial"/>
        </w:rPr>
      </w:pPr>
      <w:r w:rsidRPr="0030511E">
        <w:rPr>
          <w:rFonts w:ascii="Arial" w:hAnsi="Arial" w:cs="Arial"/>
        </w:rPr>
        <w:t>Terms &amp; Conditions</w:t>
      </w:r>
    </w:p>
    <w:p w14:paraId="55800B59" w14:textId="42BB3C8E" w:rsidR="00647832" w:rsidRPr="001267F7" w:rsidRDefault="00A901A3" w:rsidP="001267F7">
      <w:pPr>
        <w:pStyle w:val="ListParagraph"/>
        <w:numPr>
          <w:ilvl w:val="0"/>
          <w:numId w:val="4"/>
        </w:numPr>
        <w:spacing w:line="276" w:lineRule="auto"/>
        <w:jc w:val="both"/>
        <w:rPr>
          <w:rFonts w:ascii="Arial" w:hAnsi="Arial" w:cs="Arial"/>
        </w:rPr>
      </w:pPr>
      <w:r w:rsidRPr="001267F7">
        <w:rPr>
          <w:rFonts w:ascii="Arial" w:hAnsi="Arial" w:cs="Arial"/>
        </w:rPr>
        <w:t>This award is exclusively for current QUB students studying within the Faculty of Arts, Humanities and Social Sciences</w:t>
      </w:r>
    </w:p>
    <w:p w14:paraId="1FBA9408" w14:textId="0B11F734" w:rsidR="0087689F" w:rsidRPr="001267F7" w:rsidRDefault="002751A2" w:rsidP="001267F7">
      <w:pPr>
        <w:pStyle w:val="ListParagraph"/>
        <w:numPr>
          <w:ilvl w:val="0"/>
          <w:numId w:val="4"/>
        </w:numPr>
        <w:spacing w:line="276" w:lineRule="auto"/>
        <w:jc w:val="both"/>
        <w:rPr>
          <w:rFonts w:ascii="Arial" w:hAnsi="Arial" w:cs="Arial"/>
        </w:rPr>
      </w:pPr>
      <w:r w:rsidRPr="310FD1EC">
        <w:rPr>
          <w:rFonts w:ascii="Arial" w:hAnsi="Arial" w:cs="Arial"/>
        </w:rPr>
        <w:t>Mentee a</w:t>
      </w:r>
      <w:r w:rsidR="0087689F" w:rsidRPr="310FD1EC">
        <w:rPr>
          <w:rFonts w:ascii="Arial" w:hAnsi="Arial" w:cs="Arial"/>
        </w:rPr>
        <w:t>pplications will op</w:t>
      </w:r>
      <w:r w:rsidR="00A547C9" w:rsidRPr="310FD1EC">
        <w:rPr>
          <w:rFonts w:ascii="Arial" w:hAnsi="Arial" w:cs="Arial"/>
        </w:rPr>
        <w:t>en</w:t>
      </w:r>
      <w:r w:rsidR="0087689F" w:rsidRPr="310FD1EC">
        <w:rPr>
          <w:rFonts w:ascii="Arial" w:hAnsi="Arial" w:cs="Arial"/>
        </w:rPr>
        <w:t xml:space="preserve"> on 1</w:t>
      </w:r>
      <w:r w:rsidR="0842E9BD" w:rsidRPr="310FD1EC">
        <w:rPr>
          <w:rFonts w:ascii="Arial" w:hAnsi="Arial" w:cs="Arial"/>
        </w:rPr>
        <w:t>1</w:t>
      </w:r>
      <w:r w:rsidR="0087689F" w:rsidRPr="310FD1EC">
        <w:rPr>
          <w:rFonts w:ascii="Arial" w:hAnsi="Arial" w:cs="Arial"/>
        </w:rPr>
        <w:t xml:space="preserve">th </w:t>
      </w:r>
      <w:r w:rsidR="00340559" w:rsidRPr="310FD1EC">
        <w:rPr>
          <w:rFonts w:ascii="Arial" w:hAnsi="Arial" w:cs="Arial"/>
        </w:rPr>
        <w:t xml:space="preserve">September </w:t>
      </w:r>
      <w:r w:rsidR="0087689F" w:rsidRPr="310FD1EC">
        <w:rPr>
          <w:rFonts w:ascii="Arial" w:hAnsi="Arial" w:cs="Arial"/>
        </w:rPr>
        <w:t>202</w:t>
      </w:r>
      <w:r w:rsidR="1675C492" w:rsidRPr="310FD1EC">
        <w:rPr>
          <w:rFonts w:ascii="Arial" w:hAnsi="Arial" w:cs="Arial"/>
        </w:rPr>
        <w:t>3</w:t>
      </w:r>
      <w:r w:rsidR="0087689F" w:rsidRPr="310FD1EC">
        <w:rPr>
          <w:rFonts w:ascii="Arial" w:hAnsi="Arial" w:cs="Arial"/>
        </w:rPr>
        <w:t xml:space="preserve"> and close on 1</w:t>
      </w:r>
      <w:r w:rsidR="0423D4F1" w:rsidRPr="310FD1EC">
        <w:rPr>
          <w:rFonts w:ascii="Arial" w:hAnsi="Arial" w:cs="Arial"/>
        </w:rPr>
        <w:t>6</w:t>
      </w:r>
      <w:r w:rsidR="0087689F" w:rsidRPr="310FD1EC">
        <w:rPr>
          <w:rFonts w:ascii="Arial" w:hAnsi="Arial" w:cs="Arial"/>
        </w:rPr>
        <w:t>th October 202</w:t>
      </w:r>
      <w:r w:rsidR="46E7CEEE" w:rsidRPr="310FD1EC">
        <w:rPr>
          <w:rFonts w:ascii="Arial" w:hAnsi="Arial" w:cs="Arial"/>
        </w:rPr>
        <w:t>3.</w:t>
      </w:r>
    </w:p>
    <w:p w14:paraId="5813C614" w14:textId="03485C75" w:rsidR="001937EC" w:rsidRPr="001267F7" w:rsidRDefault="00BC1A70" w:rsidP="001267F7">
      <w:pPr>
        <w:pStyle w:val="ListParagraph"/>
        <w:numPr>
          <w:ilvl w:val="0"/>
          <w:numId w:val="4"/>
        </w:numPr>
        <w:spacing w:line="276" w:lineRule="auto"/>
        <w:jc w:val="both"/>
        <w:rPr>
          <w:rFonts w:ascii="Arial" w:hAnsi="Arial" w:cs="Arial"/>
        </w:rPr>
      </w:pPr>
      <w:r w:rsidRPr="310FD1EC">
        <w:rPr>
          <w:rFonts w:ascii="Arial" w:hAnsi="Arial" w:cs="Arial"/>
        </w:rPr>
        <w:t>Mentee a</w:t>
      </w:r>
      <w:r w:rsidR="000D3631" w:rsidRPr="310FD1EC">
        <w:rPr>
          <w:rFonts w:ascii="Arial" w:hAnsi="Arial" w:cs="Arial"/>
        </w:rPr>
        <w:t>pplications will be scored</w:t>
      </w:r>
      <w:r w:rsidR="00FB4821" w:rsidRPr="310FD1EC">
        <w:rPr>
          <w:rFonts w:ascii="Arial" w:hAnsi="Arial" w:cs="Arial"/>
        </w:rPr>
        <w:t xml:space="preserve"> based on information provided. The </w:t>
      </w:r>
      <w:r w:rsidR="00A901A3" w:rsidRPr="310FD1EC">
        <w:rPr>
          <w:rFonts w:ascii="Arial" w:hAnsi="Arial" w:cs="Arial"/>
        </w:rPr>
        <w:t>scor</w:t>
      </w:r>
      <w:r w:rsidR="00340559" w:rsidRPr="310FD1EC">
        <w:rPr>
          <w:rFonts w:ascii="Arial" w:hAnsi="Arial" w:cs="Arial"/>
        </w:rPr>
        <w:t>ing</w:t>
      </w:r>
      <w:r w:rsidR="00A901A3" w:rsidRPr="310FD1EC">
        <w:rPr>
          <w:rFonts w:ascii="Arial" w:hAnsi="Arial" w:cs="Arial"/>
        </w:rPr>
        <w:t xml:space="preserve"> criteria can be found below. </w:t>
      </w:r>
      <w:r w:rsidR="003A65B0" w:rsidRPr="310FD1EC">
        <w:rPr>
          <w:rFonts w:ascii="Arial" w:hAnsi="Arial" w:cs="Arial"/>
        </w:rPr>
        <w:t>Maximum score available is 40, to be added to the mentee ban</w:t>
      </w:r>
      <w:r w:rsidR="00ED50B0" w:rsidRPr="310FD1EC">
        <w:rPr>
          <w:rFonts w:ascii="Arial" w:hAnsi="Arial" w:cs="Arial"/>
        </w:rPr>
        <w:t>k a minimum score of 20 must be achieved.</w:t>
      </w:r>
    </w:p>
    <w:p w14:paraId="01CD1E01" w14:textId="77777777" w:rsidR="00046338" w:rsidRDefault="00BC1A70" w:rsidP="001267F7">
      <w:pPr>
        <w:pStyle w:val="ListParagraph"/>
        <w:numPr>
          <w:ilvl w:val="0"/>
          <w:numId w:val="4"/>
        </w:numPr>
        <w:spacing w:line="276" w:lineRule="auto"/>
        <w:jc w:val="both"/>
        <w:rPr>
          <w:rFonts w:ascii="Arial" w:hAnsi="Arial" w:cs="Arial"/>
        </w:rPr>
      </w:pPr>
      <w:r w:rsidRPr="310FD1EC">
        <w:rPr>
          <w:rFonts w:ascii="Arial" w:hAnsi="Arial" w:cs="Arial"/>
        </w:rPr>
        <w:t xml:space="preserve">Mentor applications based on </w:t>
      </w:r>
      <w:r w:rsidR="00046338" w:rsidRPr="310FD1EC">
        <w:rPr>
          <w:rFonts w:ascii="Arial" w:hAnsi="Arial" w:cs="Arial"/>
        </w:rPr>
        <w:t>eligibility and information provided.</w:t>
      </w:r>
    </w:p>
    <w:p w14:paraId="0B175564" w14:textId="1BCBF322" w:rsidR="000A0136" w:rsidRDefault="0094762B" w:rsidP="001267F7">
      <w:pPr>
        <w:pStyle w:val="ListParagraph"/>
        <w:numPr>
          <w:ilvl w:val="0"/>
          <w:numId w:val="4"/>
        </w:numPr>
        <w:spacing w:line="276" w:lineRule="auto"/>
        <w:jc w:val="both"/>
        <w:rPr>
          <w:rFonts w:ascii="Arial" w:hAnsi="Arial" w:cs="Arial"/>
        </w:rPr>
      </w:pPr>
      <w:r w:rsidRPr="310FD1EC">
        <w:rPr>
          <w:rFonts w:ascii="Arial" w:hAnsi="Arial" w:cs="Arial"/>
        </w:rPr>
        <w:t xml:space="preserve">All successful </w:t>
      </w:r>
      <w:r w:rsidR="00123D4D" w:rsidRPr="310FD1EC">
        <w:rPr>
          <w:rFonts w:ascii="Arial" w:hAnsi="Arial" w:cs="Arial"/>
        </w:rPr>
        <w:t>applicants’</w:t>
      </w:r>
      <w:r w:rsidRPr="310FD1EC">
        <w:rPr>
          <w:rFonts w:ascii="Arial" w:hAnsi="Arial" w:cs="Arial"/>
        </w:rPr>
        <w:t xml:space="preserve"> </w:t>
      </w:r>
      <w:r w:rsidR="00123D4D" w:rsidRPr="310FD1EC">
        <w:rPr>
          <w:rFonts w:ascii="Arial" w:hAnsi="Arial" w:cs="Arial"/>
        </w:rPr>
        <w:t>(</w:t>
      </w:r>
      <w:r w:rsidRPr="310FD1EC">
        <w:rPr>
          <w:rFonts w:ascii="Arial" w:hAnsi="Arial" w:cs="Arial"/>
        </w:rPr>
        <w:t>mentors and mentees</w:t>
      </w:r>
      <w:r w:rsidR="00123D4D" w:rsidRPr="310FD1EC">
        <w:rPr>
          <w:rFonts w:ascii="Arial" w:hAnsi="Arial" w:cs="Arial"/>
        </w:rPr>
        <w:t>)</w:t>
      </w:r>
      <w:r w:rsidRPr="310FD1EC">
        <w:rPr>
          <w:rFonts w:ascii="Arial" w:hAnsi="Arial" w:cs="Arial"/>
        </w:rPr>
        <w:t xml:space="preserve"> will be invited to attend </w:t>
      </w:r>
      <w:r w:rsidR="000A0136" w:rsidRPr="310FD1EC">
        <w:rPr>
          <w:rFonts w:ascii="Arial" w:hAnsi="Arial" w:cs="Arial"/>
        </w:rPr>
        <w:t>a mentoring induction. Mentee inductions</w:t>
      </w:r>
      <w:r w:rsidR="14CFE745" w:rsidRPr="310FD1EC">
        <w:rPr>
          <w:rFonts w:ascii="Arial" w:hAnsi="Arial" w:cs="Arial"/>
        </w:rPr>
        <w:t xml:space="preserve"> are mandatory and</w:t>
      </w:r>
      <w:r w:rsidR="000A0136" w:rsidRPr="310FD1EC">
        <w:rPr>
          <w:rFonts w:ascii="Arial" w:hAnsi="Arial" w:cs="Arial"/>
        </w:rPr>
        <w:t xml:space="preserve"> will be held on 2</w:t>
      </w:r>
      <w:r w:rsidR="62B9A4CC" w:rsidRPr="310FD1EC">
        <w:rPr>
          <w:rFonts w:ascii="Arial" w:hAnsi="Arial" w:cs="Arial"/>
        </w:rPr>
        <w:t>4</w:t>
      </w:r>
      <w:r w:rsidR="000A0136" w:rsidRPr="310FD1EC">
        <w:rPr>
          <w:rFonts w:ascii="Arial" w:hAnsi="Arial" w:cs="Arial"/>
          <w:vertAlign w:val="superscript"/>
        </w:rPr>
        <w:t>th</w:t>
      </w:r>
      <w:r w:rsidR="000A0136" w:rsidRPr="310FD1EC">
        <w:rPr>
          <w:rFonts w:ascii="Arial" w:hAnsi="Arial" w:cs="Arial"/>
        </w:rPr>
        <w:t xml:space="preserve"> October</w:t>
      </w:r>
      <w:r w:rsidR="00123D4D" w:rsidRPr="310FD1EC">
        <w:rPr>
          <w:rFonts w:ascii="Arial" w:hAnsi="Arial" w:cs="Arial"/>
        </w:rPr>
        <w:t xml:space="preserve"> (2</w:t>
      </w:r>
      <w:r w:rsidR="009F061C" w:rsidRPr="310FD1EC">
        <w:rPr>
          <w:rFonts w:ascii="Arial" w:hAnsi="Arial" w:cs="Arial"/>
        </w:rPr>
        <w:t>.00</w:t>
      </w:r>
      <w:r w:rsidR="00123D4D" w:rsidRPr="310FD1EC">
        <w:rPr>
          <w:rFonts w:ascii="Arial" w:hAnsi="Arial" w:cs="Arial"/>
        </w:rPr>
        <w:t xml:space="preserve"> – 3.30pm)</w:t>
      </w:r>
      <w:r w:rsidR="67D95F37" w:rsidRPr="310FD1EC">
        <w:rPr>
          <w:rFonts w:ascii="Arial" w:hAnsi="Arial" w:cs="Arial"/>
        </w:rPr>
        <w:t>, 25</w:t>
      </w:r>
      <w:r w:rsidR="67D95F37" w:rsidRPr="310FD1EC">
        <w:rPr>
          <w:rFonts w:ascii="Arial" w:hAnsi="Arial" w:cs="Arial"/>
          <w:vertAlign w:val="superscript"/>
        </w:rPr>
        <w:t>th</w:t>
      </w:r>
      <w:r w:rsidR="67D95F37" w:rsidRPr="310FD1EC">
        <w:rPr>
          <w:rFonts w:ascii="Arial" w:hAnsi="Arial" w:cs="Arial"/>
        </w:rPr>
        <w:t xml:space="preserve"> October (2pm – 3.30pm)</w:t>
      </w:r>
      <w:r w:rsidR="00123D4D" w:rsidRPr="310FD1EC">
        <w:rPr>
          <w:rFonts w:ascii="Arial" w:hAnsi="Arial" w:cs="Arial"/>
        </w:rPr>
        <w:t xml:space="preserve"> and </w:t>
      </w:r>
      <w:r w:rsidR="4FA6EE13" w:rsidRPr="310FD1EC">
        <w:rPr>
          <w:rFonts w:ascii="Arial" w:hAnsi="Arial" w:cs="Arial"/>
        </w:rPr>
        <w:t>1</w:t>
      </w:r>
      <w:r w:rsidR="4FA6EE13" w:rsidRPr="310FD1EC">
        <w:rPr>
          <w:rFonts w:ascii="Arial" w:hAnsi="Arial" w:cs="Arial"/>
          <w:vertAlign w:val="superscript"/>
        </w:rPr>
        <w:t>st</w:t>
      </w:r>
      <w:r w:rsidR="4FA6EE13" w:rsidRPr="310FD1EC">
        <w:rPr>
          <w:rFonts w:ascii="Arial" w:hAnsi="Arial" w:cs="Arial"/>
        </w:rPr>
        <w:t xml:space="preserve"> November</w:t>
      </w:r>
      <w:r w:rsidR="009F061C" w:rsidRPr="310FD1EC">
        <w:rPr>
          <w:rFonts w:ascii="Arial" w:hAnsi="Arial" w:cs="Arial"/>
        </w:rPr>
        <w:t xml:space="preserve"> (10.00- 11.30am)</w:t>
      </w:r>
      <w:r w:rsidR="2D924898" w:rsidRPr="310FD1EC">
        <w:rPr>
          <w:rFonts w:ascii="Arial" w:hAnsi="Arial" w:cs="Arial"/>
        </w:rPr>
        <w:t>. Failure to attend the induction sessions will result in removal from the programme.</w:t>
      </w:r>
    </w:p>
    <w:p w14:paraId="7848F268" w14:textId="7A60B68F" w:rsidR="00123D4D" w:rsidRPr="00123D4D" w:rsidRDefault="009F061C" w:rsidP="00426F57">
      <w:pPr>
        <w:pStyle w:val="ListParagraph"/>
        <w:spacing w:line="276" w:lineRule="auto"/>
        <w:jc w:val="both"/>
        <w:rPr>
          <w:rFonts w:ascii="Arial" w:hAnsi="Arial" w:cs="Arial"/>
        </w:rPr>
      </w:pPr>
      <w:r w:rsidRPr="310FD1EC">
        <w:rPr>
          <w:rFonts w:ascii="Arial" w:hAnsi="Arial" w:cs="Arial"/>
        </w:rPr>
        <w:t>Mentor Induction will be held online</w:t>
      </w:r>
      <w:r w:rsidR="38A9A351" w:rsidRPr="310FD1EC">
        <w:rPr>
          <w:rFonts w:ascii="Arial" w:hAnsi="Arial" w:cs="Arial"/>
        </w:rPr>
        <w:t xml:space="preserve"> on</w:t>
      </w:r>
      <w:r w:rsidR="00426F57" w:rsidRPr="310FD1EC">
        <w:rPr>
          <w:rFonts w:ascii="Arial" w:hAnsi="Arial" w:cs="Arial"/>
        </w:rPr>
        <w:t xml:space="preserve"> </w:t>
      </w:r>
      <w:r w:rsidR="54DC026D" w:rsidRPr="310FD1EC">
        <w:rPr>
          <w:rFonts w:ascii="Arial" w:hAnsi="Arial" w:cs="Arial"/>
        </w:rPr>
        <w:t>17</w:t>
      </w:r>
      <w:r w:rsidR="54DC026D" w:rsidRPr="310FD1EC">
        <w:rPr>
          <w:rFonts w:ascii="Arial" w:hAnsi="Arial" w:cs="Arial"/>
          <w:vertAlign w:val="superscript"/>
        </w:rPr>
        <w:t>th</w:t>
      </w:r>
      <w:r w:rsidR="54DC026D" w:rsidRPr="310FD1EC">
        <w:rPr>
          <w:rFonts w:ascii="Arial" w:hAnsi="Arial" w:cs="Arial"/>
        </w:rPr>
        <w:t xml:space="preserve"> October</w:t>
      </w:r>
      <w:r w:rsidR="00426F57" w:rsidRPr="310FD1EC">
        <w:rPr>
          <w:rFonts w:ascii="Arial" w:hAnsi="Arial" w:cs="Arial"/>
        </w:rPr>
        <w:t xml:space="preserve"> (12.30 – 1.15pm)</w:t>
      </w:r>
      <w:r w:rsidR="5C63E68C" w:rsidRPr="310FD1EC">
        <w:rPr>
          <w:rFonts w:ascii="Arial" w:hAnsi="Arial" w:cs="Arial"/>
        </w:rPr>
        <w:t xml:space="preserve"> and is only necessary for new mentors but all are welcome to attend.</w:t>
      </w:r>
    </w:p>
    <w:p w14:paraId="4B20A8A9" w14:textId="7EB57C65" w:rsidR="5C63E68C" w:rsidRDefault="5C63E68C" w:rsidP="310FD1EC">
      <w:pPr>
        <w:pStyle w:val="ListParagraph"/>
        <w:numPr>
          <w:ilvl w:val="0"/>
          <w:numId w:val="4"/>
        </w:numPr>
        <w:spacing w:line="276" w:lineRule="auto"/>
        <w:jc w:val="both"/>
        <w:rPr>
          <w:rFonts w:ascii="Arial" w:hAnsi="Arial" w:cs="Arial"/>
        </w:rPr>
      </w:pPr>
      <w:r w:rsidRPr="310FD1EC">
        <w:rPr>
          <w:rFonts w:ascii="Arial" w:hAnsi="Arial" w:cs="Arial"/>
        </w:rPr>
        <w:t>Mentors and mentees will receive ‘It’s a Match’ emails on Wednesday 15</w:t>
      </w:r>
      <w:r w:rsidRPr="310FD1EC">
        <w:rPr>
          <w:rFonts w:ascii="Arial" w:hAnsi="Arial" w:cs="Arial"/>
          <w:vertAlign w:val="superscript"/>
        </w:rPr>
        <w:t>th</w:t>
      </w:r>
      <w:r w:rsidRPr="310FD1EC">
        <w:rPr>
          <w:rFonts w:ascii="Arial" w:hAnsi="Arial" w:cs="Arial"/>
        </w:rPr>
        <w:t xml:space="preserve"> November at the latest.</w:t>
      </w:r>
    </w:p>
    <w:p w14:paraId="2784751D" w14:textId="6E650796" w:rsidR="00B05AC7" w:rsidRDefault="00B05AC7" w:rsidP="001267F7">
      <w:pPr>
        <w:pStyle w:val="ListParagraph"/>
        <w:numPr>
          <w:ilvl w:val="0"/>
          <w:numId w:val="4"/>
        </w:numPr>
        <w:spacing w:line="276" w:lineRule="auto"/>
        <w:jc w:val="both"/>
        <w:rPr>
          <w:rFonts w:ascii="Arial" w:hAnsi="Arial" w:cs="Arial"/>
        </w:rPr>
      </w:pPr>
      <w:r w:rsidRPr="310FD1EC">
        <w:rPr>
          <w:rFonts w:ascii="Arial" w:hAnsi="Arial" w:cs="Arial"/>
        </w:rPr>
        <w:t>We cannot guarantee a mentoring match. We will endeavour to find a suitable m</w:t>
      </w:r>
      <w:r w:rsidR="00961014" w:rsidRPr="310FD1EC">
        <w:rPr>
          <w:rFonts w:ascii="Arial" w:hAnsi="Arial" w:cs="Arial"/>
        </w:rPr>
        <w:t>atch</w:t>
      </w:r>
      <w:r w:rsidRPr="310FD1EC">
        <w:rPr>
          <w:rFonts w:ascii="Arial" w:hAnsi="Arial" w:cs="Arial"/>
        </w:rPr>
        <w:t xml:space="preserve"> however this may not always be possible. We will inform you as soon as possible if this is the case.</w:t>
      </w:r>
    </w:p>
    <w:p w14:paraId="6063AAD7" w14:textId="60FD21F2" w:rsidR="001A1B4B" w:rsidRPr="001267F7" w:rsidRDefault="006E644C" w:rsidP="001267F7">
      <w:pPr>
        <w:pStyle w:val="ListParagraph"/>
        <w:numPr>
          <w:ilvl w:val="0"/>
          <w:numId w:val="4"/>
        </w:numPr>
        <w:spacing w:line="276" w:lineRule="auto"/>
        <w:jc w:val="both"/>
        <w:rPr>
          <w:rFonts w:ascii="Arial" w:hAnsi="Arial" w:cs="Arial"/>
        </w:rPr>
      </w:pPr>
      <w:r w:rsidRPr="310FD1EC">
        <w:rPr>
          <w:rFonts w:ascii="Arial" w:hAnsi="Arial" w:cs="Arial"/>
        </w:rPr>
        <w:t>All successful mentees and mentors will be expected to adhere to the Code of Conduct</w:t>
      </w:r>
      <w:r w:rsidR="00340559" w:rsidRPr="310FD1EC">
        <w:rPr>
          <w:rFonts w:ascii="Arial" w:hAnsi="Arial" w:cs="Arial"/>
        </w:rPr>
        <w:t>. (</w:t>
      </w:r>
      <w:r w:rsidR="00961014" w:rsidRPr="310FD1EC">
        <w:rPr>
          <w:rFonts w:ascii="Arial" w:hAnsi="Arial" w:cs="Arial"/>
        </w:rPr>
        <w:t>Included</w:t>
      </w:r>
      <w:r w:rsidR="00340559" w:rsidRPr="310FD1EC">
        <w:rPr>
          <w:rFonts w:ascii="Arial" w:hAnsi="Arial" w:cs="Arial"/>
        </w:rPr>
        <w:t xml:space="preserve"> below)</w:t>
      </w:r>
    </w:p>
    <w:p w14:paraId="54338DBD" w14:textId="77777777" w:rsidR="00647832" w:rsidRDefault="00647832">
      <w:pPr>
        <w:pStyle w:val="ListParagraph"/>
        <w:spacing w:line="276" w:lineRule="auto"/>
        <w:jc w:val="both"/>
        <w:rPr>
          <w:rFonts w:ascii="Arial" w:hAnsi="Arial" w:cs="Arial"/>
        </w:rPr>
      </w:pPr>
    </w:p>
    <w:p w14:paraId="45448FEE" w14:textId="77777777" w:rsidR="0030511E" w:rsidRDefault="0030511E">
      <w:pPr>
        <w:pStyle w:val="ListParagraph"/>
        <w:spacing w:line="276" w:lineRule="auto"/>
        <w:jc w:val="both"/>
        <w:rPr>
          <w:rFonts w:ascii="Arial" w:hAnsi="Arial" w:cs="Arial"/>
        </w:rPr>
      </w:pPr>
    </w:p>
    <w:p w14:paraId="60F3F3ED" w14:textId="77777777" w:rsidR="0030511E" w:rsidRDefault="0030511E">
      <w:pPr>
        <w:pStyle w:val="ListParagraph"/>
        <w:spacing w:line="276" w:lineRule="auto"/>
        <w:jc w:val="both"/>
        <w:rPr>
          <w:rFonts w:ascii="Arial" w:hAnsi="Arial" w:cs="Arial"/>
        </w:rPr>
      </w:pPr>
    </w:p>
    <w:p w14:paraId="3A199275" w14:textId="77777777" w:rsidR="00FC6990" w:rsidRDefault="00FC6990">
      <w:pPr>
        <w:pStyle w:val="ListParagraph"/>
        <w:spacing w:line="276" w:lineRule="auto"/>
        <w:jc w:val="both"/>
        <w:rPr>
          <w:rFonts w:ascii="Arial" w:hAnsi="Arial" w:cs="Arial"/>
        </w:rPr>
      </w:pPr>
    </w:p>
    <w:p w14:paraId="4ABD1951" w14:textId="77777777" w:rsidR="00DB608D" w:rsidRDefault="00DB608D" w:rsidP="00340559">
      <w:pPr>
        <w:spacing w:line="276" w:lineRule="auto"/>
        <w:jc w:val="both"/>
        <w:rPr>
          <w:rFonts w:ascii="Arial" w:hAnsi="Arial" w:cs="Arial"/>
          <w:b/>
          <w:bCs/>
          <w:color w:val="000000"/>
        </w:rPr>
      </w:pPr>
    </w:p>
    <w:p w14:paraId="088F6C56" w14:textId="3CB5ABF5" w:rsidR="00340559" w:rsidRPr="003A1036" w:rsidRDefault="00DB608D" w:rsidP="00340559">
      <w:pPr>
        <w:spacing w:line="276" w:lineRule="auto"/>
        <w:jc w:val="both"/>
        <w:rPr>
          <w:rFonts w:ascii="Arial" w:hAnsi="Arial" w:cs="Arial"/>
          <w:b/>
          <w:bCs/>
          <w:color w:val="000000"/>
        </w:rPr>
      </w:pPr>
      <w:r>
        <w:rPr>
          <w:rFonts w:ascii="Arial" w:hAnsi="Arial" w:cs="Arial"/>
          <w:b/>
          <w:bCs/>
          <w:color w:val="000000"/>
        </w:rPr>
        <w:lastRenderedPageBreak/>
        <w:t>A</w:t>
      </w:r>
      <w:r w:rsidR="00340559" w:rsidRPr="003A1036">
        <w:rPr>
          <w:rFonts w:ascii="Arial" w:hAnsi="Arial" w:cs="Arial"/>
          <w:b/>
          <w:bCs/>
          <w:color w:val="000000"/>
        </w:rPr>
        <w:t>ssessment Criteria</w:t>
      </w:r>
      <w:r w:rsidR="00961014">
        <w:rPr>
          <w:rFonts w:ascii="Arial" w:hAnsi="Arial" w:cs="Arial"/>
          <w:b/>
          <w:bCs/>
          <w:color w:val="000000"/>
        </w:rPr>
        <w:t xml:space="preserve"> for Mentee</w:t>
      </w:r>
      <w:r w:rsidR="007E4F3E">
        <w:rPr>
          <w:rFonts w:ascii="Arial" w:hAnsi="Arial" w:cs="Arial"/>
          <w:b/>
          <w:bCs/>
          <w:color w:val="000000"/>
        </w:rPr>
        <w:t>s</w:t>
      </w:r>
    </w:p>
    <w:tbl>
      <w:tblPr>
        <w:tblW w:w="9488" w:type="dxa"/>
        <w:tblLook w:val="04A0" w:firstRow="1" w:lastRow="0" w:firstColumn="1" w:lastColumn="0" w:noHBand="0" w:noVBand="1"/>
      </w:tblPr>
      <w:tblGrid>
        <w:gridCol w:w="4101"/>
        <w:gridCol w:w="3544"/>
        <w:gridCol w:w="1843"/>
      </w:tblGrid>
      <w:tr w:rsidR="0006724D" w:rsidRPr="0006724D" w14:paraId="4906FEAA" w14:textId="77777777" w:rsidTr="0006724D">
        <w:trPr>
          <w:trHeight w:val="300"/>
        </w:trPr>
        <w:tc>
          <w:tcPr>
            <w:tcW w:w="4101" w:type="dxa"/>
            <w:tcBorders>
              <w:top w:val="single" w:sz="8" w:space="0" w:color="000000"/>
              <w:left w:val="single" w:sz="8" w:space="0" w:color="000000"/>
              <w:bottom w:val="single" w:sz="8" w:space="0" w:color="000000"/>
              <w:right w:val="single" w:sz="8" w:space="0" w:color="000000"/>
            </w:tcBorders>
            <w:shd w:val="clear" w:color="000000" w:fill="E7E6E6"/>
            <w:vAlign w:val="bottom"/>
            <w:hideMark/>
          </w:tcPr>
          <w:p w14:paraId="31540E46" w14:textId="77777777" w:rsidR="0006724D" w:rsidRPr="0006724D" w:rsidRDefault="0006724D" w:rsidP="0006724D">
            <w:pPr>
              <w:suppressAutoHyphens w:val="0"/>
              <w:autoSpaceDN/>
              <w:spacing w:after="0" w:line="240" w:lineRule="auto"/>
              <w:rPr>
                <w:rFonts w:ascii="Arial" w:eastAsia="Times New Roman" w:hAnsi="Arial" w:cs="Arial"/>
                <w:b/>
                <w:bCs/>
                <w:color w:val="000000"/>
                <w:lang w:eastAsia="en-GB"/>
              </w:rPr>
            </w:pPr>
            <w:r w:rsidRPr="0006724D">
              <w:rPr>
                <w:rFonts w:ascii="Arial" w:eastAsia="Times New Roman" w:hAnsi="Arial" w:cs="Arial"/>
                <w:b/>
                <w:bCs/>
                <w:color w:val="000000"/>
                <w:lang w:eastAsia="en-GB"/>
              </w:rPr>
              <w:t>Criteria</w:t>
            </w:r>
          </w:p>
        </w:tc>
        <w:tc>
          <w:tcPr>
            <w:tcW w:w="3544" w:type="dxa"/>
            <w:tcBorders>
              <w:top w:val="single" w:sz="8" w:space="0" w:color="000000"/>
              <w:left w:val="nil"/>
              <w:bottom w:val="single" w:sz="8" w:space="0" w:color="000000"/>
              <w:right w:val="single" w:sz="8" w:space="0" w:color="auto"/>
            </w:tcBorders>
            <w:shd w:val="clear" w:color="000000" w:fill="E7E6E6"/>
            <w:vAlign w:val="bottom"/>
            <w:hideMark/>
          </w:tcPr>
          <w:p w14:paraId="00B4537F" w14:textId="77777777" w:rsidR="0006724D" w:rsidRPr="0006724D" w:rsidRDefault="0006724D" w:rsidP="0006724D">
            <w:pPr>
              <w:suppressAutoHyphens w:val="0"/>
              <w:autoSpaceDN/>
              <w:spacing w:after="0" w:line="240" w:lineRule="auto"/>
              <w:rPr>
                <w:rFonts w:ascii="Arial" w:eastAsia="Times New Roman" w:hAnsi="Arial" w:cs="Arial"/>
                <w:b/>
                <w:bCs/>
                <w:color w:val="000000"/>
                <w:lang w:eastAsia="en-GB"/>
              </w:rPr>
            </w:pPr>
            <w:r w:rsidRPr="0006724D">
              <w:rPr>
                <w:rFonts w:ascii="Arial" w:eastAsia="Times New Roman" w:hAnsi="Arial" w:cs="Arial"/>
                <w:b/>
                <w:bCs/>
                <w:lang w:eastAsia="en-GB"/>
              </w:rPr>
              <w:t xml:space="preserve">Scoring Criteria </w:t>
            </w:r>
          </w:p>
        </w:tc>
        <w:tc>
          <w:tcPr>
            <w:tcW w:w="1843" w:type="dxa"/>
            <w:tcBorders>
              <w:top w:val="single" w:sz="8" w:space="0" w:color="auto"/>
              <w:left w:val="nil"/>
              <w:bottom w:val="single" w:sz="8" w:space="0" w:color="auto"/>
              <w:right w:val="single" w:sz="8" w:space="0" w:color="auto"/>
            </w:tcBorders>
            <w:shd w:val="clear" w:color="000000" w:fill="D9D9D9"/>
            <w:noWrap/>
            <w:vAlign w:val="bottom"/>
            <w:hideMark/>
          </w:tcPr>
          <w:p w14:paraId="20F3EE3B" w14:textId="77777777" w:rsidR="0006724D" w:rsidRPr="0006724D" w:rsidRDefault="0006724D" w:rsidP="0006724D">
            <w:pPr>
              <w:suppressAutoHyphens w:val="0"/>
              <w:autoSpaceDN/>
              <w:spacing w:after="0" w:line="240" w:lineRule="auto"/>
              <w:rPr>
                <w:rFonts w:ascii="Arial" w:eastAsia="Times New Roman" w:hAnsi="Arial" w:cs="Arial"/>
                <w:b/>
                <w:bCs/>
                <w:color w:val="000000"/>
                <w:lang w:eastAsia="en-GB"/>
              </w:rPr>
            </w:pPr>
            <w:r w:rsidRPr="0006724D">
              <w:rPr>
                <w:rFonts w:ascii="Arial" w:eastAsia="Times New Roman" w:hAnsi="Arial" w:cs="Arial"/>
                <w:b/>
                <w:bCs/>
                <w:color w:val="000000"/>
                <w:lang w:eastAsia="en-GB"/>
              </w:rPr>
              <w:t>Mark</w:t>
            </w:r>
          </w:p>
        </w:tc>
      </w:tr>
      <w:tr w:rsidR="0006724D" w:rsidRPr="0006724D" w14:paraId="364F7108" w14:textId="77777777" w:rsidTr="0006724D">
        <w:trPr>
          <w:trHeight w:val="288"/>
        </w:trPr>
        <w:tc>
          <w:tcPr>
            <w:tcW w:w="4101" w:type="dxa"/>
            <w:vMerge w:val="restart"/>
            <w:tcBorders>
              <w:top w:val="nil"/>
              <w:left w:val="single" w:sz="8" w:space="0" w:color="000000"/>
              <w:bottom w:val="single" w:sz="8" w:space="0" w:color="000000"/>
              <w:right w:val="single" w:sz="8" w:space="0" w:color="000000"/>
            </w:tcBorders>
            <w:shd w:val="clear" w:color="auto" w:fill="auto"/>
            <w:hideMark/>
          </w:tcPr>
          <w:p w14:paraId="2C648BB3"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Year of study</w:t>
            </w:r>
          </w:p>
        </w:tc>
        <w:tc>
          <w:tcPr>
            <w:tcW w:w="3544" w:type="dxa"/>
            <w:tcBorders>
              <w:top w:val="nil"/>
              <w:left w:val="nil"/>
              <w:bottom w:val="nil"/>
              <w:right w:val="single" w:sz="8" w:space="0" w:color="auto"/>
            </w:tcBorders>
            <w:shd w:val="clear" w:color="000000" w:fill="FFFFFF"/>
            <w:vAlign w:val="bottom"/>
            <w:hideMark/>
          </w:tcPr>
          <w:p w14:paraId="28501C35"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 xml:space="preserve">PGT/ PGR/ Final Year </w:t>
            </w:r>
          </w:p>
        </w:tc>
        <w:tc>
          <w:tcPr>
            <w:tcW w:w="1843" w:type="dxa"/>
            <w:tcBorders>
              <w:top w:val="nil"/>
              <w:left w:val="nil"/>
              <w:bottom w:val="nil"/>
              <w:right w:val="single" w:sz="8" w:space="0" w:color="auto"/>
            </w:tcBorders>
            <w:shd w:val="clear" w:color="000000" w:fill="FFFFFF"/>
            <w:noWrap/>
            <w:vAlign w:val="bottom"/>
            <w:hideMark/>
          </w:tcPr>
          <w:p w14:paraId="2456F05A"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10</w:t>
            </w:r>
          </w:p>
        </w:tc>
      </w:tr>
      <w:tr w:rsidR="0006724D" w:rsidRPr="0006724D" w14:paraId="75B0D0A4" w14:textId="77777777" w:rsidTr="0006724D">
        <w:trPr>
          <w:trHeight w:val="336"/>
        </w:trPr>
        <w:tc>
          <w:tcPr>
            <w:tcW w:w="4101" w:type="dxa"/>
            <w:vMerge/>
            <w:tcBorders>
              <w:top w:val="nil"/>
              <w:left w:val="single" w:sz="8" w:space="0" w:color="000000"/>
              <w:bottom w:val="single" w:sz="8" w:space="0" w:color="000000"/>
              <w:right w:val="single" w:sz="8" w:space="0" w:color="000000"/>
            </w:tcBorders>
            <w:shd w:val="clear" w:color="auto" w:fill="auto"/>
            <w:vAlign w:val="center"/>
            <w:hideMark/>
          </w:tcPr>
          <w:p w14:paraId="20B00C8F"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000000" w:fill="FFFFFF"/>
            <w:vAlign w:val="bottom"/>
            <w:hideMark/>
          </w:tcPr>
          <w:p w14:paraId="1CDE9CD3"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2</w:t>
            </w:r>
            <w:r w:rsidRPr="0006724D">
              <w:rPr>
                <w:rFonts w:ascii="Arial" w:eastAsia="Times New Roman" w:hAnsi="Arial" w:cs="Arial"/>
                <w:color w:val="000000"/>
                <w:highlight w:val="lightGray"/>
                <w:vertAlign w:val="superscript"/>
                <w:lang w:eastAsia="en-GB"/>
              </w:rPr>
              <w:t>nd</w:t>
            </w:r>
            <w:r w:rsidRPr="0006724D">
              <w:rPr>
                <w:rFonts w:ascii="Arial" w:eastAsia="Times New Roman" w:hAnsi="Arial" w:cs="Arial"/>
                <w:color w:val="000000"/>
                <w:highlight w:val="lightGray"/>
                <w:lang w:eastAsia="en-GB"/>
              </w:rPr>
              <w:t xml:space="preserve"> year</w:t>
            </w:r>
          </w:p>
        </w:tc>
        <w:tc>
          <w:tcPr>
            <w:tcW w:w="1843" w:type="dxa"/>
            <w:tcBorders>
              <w:top w:val="nil"/>
              <w:left w:val="nil"/>
              <w:bottom w:val="nil"/>
              <w:right w:val="single" w:sz="8" w:space="0" w:color="auto"/>
            </w:tcBorders>
            <w:shd w:val="clear" w:color="000000" w:fill="FFFFFF"/>
            <w:noWrap/>
            <w:vAlign w:val="bottom"/>
            <w:hideMark/>
          </w:tcPr>
          <w:p w14:paraId="2332FA16"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8</w:t>
            </w:r>
          </w:p>
        </w:tc>
      </w:tr>
      <w:tr w:rsidR="0006724D" w:rsidRPr="0006724D" w14:paraId="2A53C280" w14:textId="77777777" w:rsidTr="0006724D">
        <w:trPr>
          <w:trHeight w:val="348"/>
        </w:trPr>
        <w:tc>
          <w:tcPr>
            <w:tcW w:w="4101" w:type="dxa"/>
            <w:vMerge/>
            <w:tcBorders>
              <w:top w:val="nil"/>
              <w:left w:val="single" w:sz="8" w:space="0" w:color="000000"/>
              <w:bottom w:val="single" w:sz="8" w:space="0" w:color="000000"/>
              <w:right w:val="single" w:sz="8" w:space="0" w:color="000000"/>
            </w:tcBorders>
            <w:shd w:val="clear" w:color="auto" w:fill="auto"/>
            <w:vAlign w:val="center"/>
            <w:hideMark/>
          </w:tcPr>
          <w:p w14:paraId="1B411BB1"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single" w:sz="8" w:space="0" w:color="000000"/>
              <w:right w:val="single" w:sz="8" w:space="0" w:color="auto"/>
            </w:tcBorders>
            <w:shd w:val="clear" w:color="000000" w:fill="FFFFFF"/>
            <w:vAlign w:val="bottom"/>
            <w:hideMark/>
          </w:tcPr>
          <w:p w14:paraId="2BD00F5F"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1</w:t>
            </w:r>
            <w:r w:rsidRPr="0006724D">
              <w:rPr>
                <w:rFonts w:ascii="Arial" w:eastAsia="Times New Roman" w:hAnsi="Arial" w:cs="Arial"/>
                <w:color w:val="000000"/>
                <w:highlight w:val="lightGray"/>
                <w:vertAlign w:val="superscript"/>
                <w:lang w:eastAsia="en-GB"/>
              </w:rPr>
              <w:t>st</w:t>
            </w:r>
            <w:r w:rsidRPr="0006724D">
              <w:rPr>
                <w:rFonts w:ascii="Arial" w:eastAsia="Times New Roman" w:hAnsi="Arial" w:cs="Arial"/>
                <w:color w:val="000000"/>
                <w:highlight w:val="lightGray"/>
                <w:lang w:eastAsia="en-GB"/>
              </w:rPr>
              <w:t xml:space="preserve"> year                         </w:t>
            </w:r>
          </w:p>
        </w:tc>
        <w:tc>
          <w:tcPr>
            <w:tcW w:w="1843" w:type="dxa"/>
            <w:tcBorders>
              <w:top w:val="nil"/>
              <w:left w:val="nil"/>
              <w:bottom w:val="single" w:sz="8" w:space="0" w:color="auto"/>
              <w:right w:val="single" w:sz="8" w:space="0" w:color="auto"/>
            </w:tcBorders>
            <w:shd w:val="clear" w:color="000000" w:fill="FFFFFF"/>
            <w:noWrap/>
            <w:vAlign w:val="bottom"/>
            <w:hideMark/>
          </w:tcPr>
          <w:p w14:paraId="67EA8095"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highlight w:val="lightGray"/>
                <w:lang w:eastAsia="en-GB"/>
              </w:rPr>
              <w:t>6</w:t>
            </w:r>
          </w:p>
        </w:tc>
      </w:tr>
      <w:tr w:rsidR="0006724D" w:rsidRPr="0006724D" w14:paraId="6CCAA145" w14:textId="77777777" w:rsidTr="0006724D">
        <w:trPr>
          <w:trHeight w:val="1104"/>
        </w:trPr>
        <w:tc>
          <w:tcPr>
            <w:tcW w:w="4101" w:type="dxa"/>
            <w:vMerge w:val="restart"/>
            <w:tcBorders>
              <w:top w:val="nil"/>
              <w:left w:val="single" w:sz="8" w:space="0" w:color="000000"/>
              <w:bottom w:val="single" w:sz="8" w:space="0" w:color="000000"/>
              <w:right w:val="single" w:sz="8" w:space="0" w:color="000000"/>
            </w:tcBorders>
            <w:shd w:val="clear" w:color="auto" w:fill="auto"/>
            <w:hideMark/>
          </w:tcPr>
          <w:p w14:paraId="6A597154"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What specific learning goals/objectives would you like to achieve by taking part in this programme </w:t>
            </w:r>
          </w:p>
        </w:tc>
        <w:tc>
          <w:tcPr>
            <w:tcW w:w="3544" w:type="dxa"/>
            <w:tcBorders>
              <w:top w:val="nil"/>
              <w:left w:val="nil"/>
              <w:bottom w:val="nil"/>
              <w:right w:val="single" w:sz="8" w:space="0" w:color="auto"/>
            </w:tcBorders>
            <w:shd w:val="clear" w:color="auto" w:fill="auto"/>
            <w:hideMark/>
          </w:tcPr>
          <w:p w14:paraId="045D92A3" w14:textId="364838DC"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Evidence of learni</w:t>
            </w:r>
            <w:r>
              <w:rPr>
                <w:rFonts w:ascii="Arial" w:eastAsia="Times New Roman" w:hAnsi="Arial" w:cs="Arial"/>
                <w:color w:val="000000"/>
                <w:lang w:eastAsia="en-GB"/>
              </w:rPr>
              <w:t>n</w:t>
            </w:r>
            <w:r w:rsidRPr="0006724D">
              <w:rPr>
                <w:rFonts w:ascii="Arial" w:eastAsia="Times New Roman" w:hAnsi="Arial" w:cs="Arial"/>
                <w:color w:val="000000"/>
                <w:lang w:eastAsia="en-GB"/>
              </w:rPr>
              <w:t>g/ objective</w:t>
            </w:r>
            <w:r>
              <w:rPr>
                <w:rFonts w:ascii="Arial" w:eastAsia="Times New Roman" w:hAnsi="Arial" w:cs="Arial"/>
                <w:color w:val="000000"/>
                <w:lang w:eastAsia="en-GB"/>
              </w:rPr>
              <w:t>s</w:t>
            </w:r>
          </w:p>
        </w:tc>
        <w:tc>
          <w:tcPr>
            <w:tcW w:w="1843" w:type="dxa"/>
            <w:tcBorders>
              <w:top w:val="nil"/>
              <w:left w:val="nil"/>
              <w:bottom w:val="nil"/>
              <w:right w:val="single" w:sz="8" w:space="0" w:color="auto"/>
            </w:tcBorders>
            <w:shd w:val="clear" w:color="auto" w:fill="auto"/>
            <w:noWrap/>
            <w:vAlign w:val="bottom"/>
            <w:hideMark/>
          </w:tcPr>
          <w:p w14:paraId="14CF3901"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 </w:t>
            </w:r>
          </w:p>
        </w:tc>
      </w:tr>
      <w:tr w:rsidR="0006724D" w:rsidRPr="0006724D" w14:paraId="3E1A6200"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499BFF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09662FCA"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Excellent </w:t>
            </w:r>
          </w:p>
        </w:tc>
        <w:tc>
          <w:tcPr>
            <w:tcW w:w="1843" w:type="dxa"/>
            <w:tcBorders>
              <w:top w:val="nil"/>
              <w:left w:val="nil"/>
              <w:bottom w:val="nil"/>
              <w:right w:val="single" w:sz="8" w:space="0" w:color="auto"/>
            </w:tcBorders>
            <w:shd w:val="clear" w:color="auto" w:fill="auto"/>
            <w:noWrap/>
            <w:vAlign w:val="bottom"/>
            <w:hideMark/>
          </w:tcPr>
          <w:p w14:paraId="30440FAE"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10</w:t>
            </w:r>
          </w:p>
        </w:tc>
      </w:tr>
      <w:tr w:rsidR="0006724D" w:rsidRPr="0006724D" w14:paraId="5CF7D3E7"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152E6109"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2F4D513D"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Very good </w:t>
            </w:r>
          </w:p>
        </w:tc>
        <w:tc>
          <w:tcPr>
            <w:tcW w:w="1843" w:type="dxa"/>
            <w:tcBorders>
              <w:top w:val="nil"/>
              <w:left w:val="nil"/>
              <w:bottom w:val="nil"/>
              <w:right w:val="single" w:sz="8" w:space="0" w:color="auto"/>
            </w:tcBorders>
            <w:shd w:val="clear" w:color="auto" w:fill="auto"/>
            <w:noWrap/>
            <w:vAlign w:val="bottom"/>
            <w:hideMark/>
          </w:tcPr>
          <w:p w14:paraId="44326920"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8</w:t>
            </w:r>
          </w:p>
        </w:tc>
      </w:tr>
      <w:tr w:rsidR="0006724D" w:rsidRPr="0006724D" w14:paraId="2EA07B7F"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2A89389C"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6D4D7D8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Good </w:t>
            </w:r>
          </w:p>
        </w:tc>
        <w:tc>
          <w:tcPr>
            <w:tcW w:w="1843" w:type="dxa"/>
            <w:tcBorders>
              <w:top w:val="nil"/>
              <w:left w:val="nil"/>
              <w:bottom w:val="nil"/>
              <w:right w:val="single" w:sz="8" w:space="0" w:color="auto"/>
            </w:tcBorders>
            <w:shd w:val="clear" w:color="auto" w:fill="auto"/>
            <w:noWrap/>
            <w:vAlign w:val="bottom"/>
            <w:hideMark/>
          </w:tcPr>
          <w:p w14:paraId="50D5A179"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6</w:t>
            </w:r>
          </w:p>
        </w:tc>
      </w:tr>
      <w:tr w:rsidR="0006724D" w:rsidRPr="0006724D" w14:paraId="500F4A87"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5DAE7720"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091CE51D"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Some evidence</w:t>
            </w:r>
          </w:p>
        </w:tc>
        <w:tc>
          <w:tcPr>
            <w:tcW w:w="1843" w:type="dxa"/>
            <w:tcBorders>
              <w:top w:val="nil"/>
              <w:left w:val="nil"/>
              <w:bottom w:val="nil"/>
              <w:right w:val="single" w:sz="8" w:space="0" w:color="auto"/>
            </w:tcBorders>
            <w:shd w:val="clear" w:color="auto" w:fill="auto"/>
            <w:noWrap/>
            <w:vAlign w:val="bottom"/>
            <w:hideMark/>
          </w:tcPr>
          <w:p w14:paraId="348E3EE3"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4</w:t>
            </w:r>
          </w:p>
        </w:tc>
      </w:tr>
      <w:tr w:rsidR="0006724D" w:rsidRPr="0006724D" w14:paraId="46E20D50"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75AB027E"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3C8B99BA"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Basic evidence </w:t>
            </w:r>
          </w:p>
        </w:tc>
        <w:tc>
          <w:tcPr>
            <w:tcW w:w="1843" w:type="dxa"/>
            <w:tcBorders>
              <w:top w:val="nil"/>
              <w:left w:val="nil"/>
              <w:bottom w:val="nil"/>
              <w:right w:val="single" w:sz="8" w:space="0" w:color="auto"/>
            </w:tcBorders>
            <w:shd w:val="clear" w:color="auto" w:fill="auto"/>
            <w:noWrap/>
            <w:vAlign w:val="bottom"/>
            <w:hideMark/>
          </w:tcPr>
          <w:p w14:paraId="52955B72"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2</w:t>
            </w:r>
          </w:p>
        </w:tc>
      </w:tr>
      <w:tr w:rsidR="0006724D" w:rsidRPr="0006724D" w14:paraId="210A21EF" w14:textId="77777777" w:rsidTr="0006724D">
        <w:trPr>
          <w:trHeight w:val="300"/>
        </w:trPr>
        <w:tc>
          <w:tcPr>
            <w:tcW w:w="4101" w:type="dxa"/>
            <w:vMerge/>
            <w:tcBorders>
              <w:top w:val="nil"/>
              <w:left w:val="single" w:sz="8" w:space="0" w:color="000000"/>
              <w:bottom w:val="single" w:sz="8" w:space="0" w:color="000000"/>
              <w:right w:val="single" w:sz="8" w:space="0" w:color="000000"/>
            </w:tcBorders>
            <w:vAlign w:val="center"/>
            <w:hideMark/>
          </w:tcPr>
          <w:p w14:paraId="69259B4A"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single" w:sz="8" w:space="0" w:color="000000"/>
              <w:right w:val="single" w:sz="8" w:space="0" w:color="auto"/>
            </w:tcBorders>
            <w:shd w:val="clear" w:color="auto" w:fill="auto"/>
            <w:vAlign w:val="bottom"/>
            <w:hideMark/>
          </w:tcPr>
          <w:p w14:paraId="62C34EEE"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No evidence</w:t>
            </w:r>
          </w:p>
        </w:tc>
        <w:tc>
          <w:tcPr>
            <w:tcW w:w="1843" w:type="dxa"/>
            <w:tcBorders>
              <w:top w:val="nil"/>
              <w:left w:val="nil"/>
              <w:bottom w:val="single" w:sz="8" w:space="0" w:color="auto"/>
              <w:right w:val="single" w:sz="8" w:space="0" w:color="auto"/>
            </w:tcBorders>
            <w:shd w:val="clear" w:color="auto" w:fill="auto"/>
            <w:noWrap/>
            <w:vAlign w:val="bottom"/>
            <w:hideMark/>
          </w:tcPr>
          <w:p w14:paraId="79B7F39F"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0</w:t>
            </w:r>
          </w:p>
        </w:tc>
      </w:tr>
      <w:tr w:rsidR="0006724D" w:rsidRPr="0006724D" w14:paraId="153BF0AB" w14:textId="77777777" w:rsidTr="0006724D">
        <w:trPr>
          <w:trHeight w:val="840"/>
        </w:trPr>
        <w:tc>
          <w:tcPr>
            <w:tcW w:w="4101" w:type="dxa"/>
            <w:vMerge w:val="restart"/>
            <w:tcBorders>
              <w:top w:val="nil"/>
              <w:left w:val="single" w:sz="8" w:space="0" w:color="000000"/>
              <w:bottom w:val="single" w:sz="8" w:space="0" w:color="000000"/>
              <w:right w:val="single" w:sz="8" w:space="0" w:color="000000"/>
            </w:tcBorders>
            <w:shd w:val="clear" w:color="auto" w:fill="auto"/>
            <w:hideMark/>
          </w:tcPr>
          <w:p w14:paraId="1CC49B61"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How will having a mentor help you develop/ achieve your long-term career goals</w:t>
            </w:r>
          </w:p>
        </w:tc>
        <w:tc>
          <w:tcPr>
            <w:tcW w:w="3544" w:type="dxa"/>
            <w:tcBorders>
              <w:top w:val="nil"/>
              <w:left w:val="nil"/>
              <w:bottom w:val="nil"/>
              <w:right w:val="single" w:sz="8" w:space="0" w:color="auto"/>
            </w:tcBorders>
            <w:shd w:val="clear" w:color="auto" w:fill="auto"/>
            <w:hideMark/>
          </w:tcPr>
          <w:p w14:paraId="3D898BA4"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Understanding of the benefits of mentoring </w:t>
            </w:r>
          </w:p>
        </w:tc>
        <w:tc>
          <w:tcPr>
            <w:tcW w:w="1843" w:type="dxa"/>
            <w:tcBorders>
              <w:top w:val="nil"/>
              <w:left w:val="nil"/>
              <w:bottom w:val="nil"/>
              <w:right w:val="single" w:sz="8" w:space="0" w:color="auto"/>
            </w:tcBorders>
            <w:shd w:val="clear" w:color="auto" w:fill="auto"/>
            <w:noWrap/>
            <w:vAlign w:val="bottom"/>
            <w:hideMark/>
          </w:tcPr>
          <w:p w14:paraId="60BEDD48"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 </w:t>
            </w:r>
          </w:p>
        </w:tc>
      </w:tr>
      <w:tr w:rsidR="0006724D" w:rsidRPr="0006724D" w14:paraId="5EC49CF6"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78C9DF9"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289528BC"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Excellent</w:t>
            </w:r>
          </w:p>
        </w:tc>
        <w:tc>
          <w:tcPr>
            <w:tcW w:w="1843" w:type="dxa"/>
            <w:tcBorders>
              <w:top w:val="nil"/>
              <w:left w:val="nil"/>
              <w:bottom w:val="nil"/>
              <w:right w:val="single" w:sz="8" w:space="0" w:color="auto"/>
            </w:tcBorders>
            <w:shd w:val="clear" w:color="auto" w:fill="auto"/>
            <w:noWrap/>
            <w:vAlign w:val="bottom"/>
            <w:hideMark/>
          </w:tcPr>
          <w:p w14:paraId="7D486E83"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10</w:t>
            </w:r>
          </w:p>
        </w:tc>
      </w:tr>
      <w:tr w:rsidR="0006724D" w:rsidRPr="0006724D" w14:paraId="4820F4E4"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7C66F7F"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52B024B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Very good</w:t>
            </w:r>
          </w:p>
        </w:tc>
        <w:tc>
          <w:tcPr>
            <w:tcW w:w="1843" w:type="dxa"/>
            <w:tcBorders>
              <w:top w:val="nil"/>
              <w:left w:val="nil"/>
              <w:bottom w:val="nil"/>
              <w:right w:val="single" w:sz="8" w:space="0" w:color="auto"/>
            </w:tcBorders>
            <w:shd w:val="clear" w:color="auto" w:fill="auto"/>
            <w:noWrap/>
            <w:vAlign w:val="bottom"/>
            <w:hideMark/>
          </w:tcPr>
          <w:p w14:paraId="4A7D688E"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8</w:t>
            </w:r>
          </w:p>
        </w:tc>
      </w:tr>
      <w:tr w:rsidR="0006724D" w:rsidRPr="0006724D" w14:paraId="535E7337"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35F987C"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756995B9"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Good                            </w:t>
            </w:r>
          </w:p>
        </w:tc>
        <w:tc>
          <w:tcPr>
            <w:tcW w:w="1843" w:type="dxa"/>
            <w:tcBorders>
              <w:top w:val="nil"/>
              <w:left w:val="nil"/>
              <w:bottom w:val="nil"/>
              <w:right w:val="single" w:sz="8" w:space="0" w:color="auto"/>
            </w:tcBorders>
            <w:shd w:val="clear" w:color="auto" w:fill="auto"/>
            <w:noWrap/>
            <w:vAlign w:val="bottom"/>
            <w:hideMark/>
          </w:tcPr>
          <w:p w14:paraId="6EA1E1C0"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6</w:t>
            </w:r>
          </w:p>
        </w:tc>
      </w:tr>
      <w:tr w:rsidR="0006724D" w:rsidRPr="0006724D" w14:paraId="0309089E"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6976F78B"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14038549"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Basic understating            </w:t>
            </w:r>
          </w:p>
        </w:tc>
        <w:tc>
          <w:tcPr>
            <w:tcW w:w="1843" w:type="dxa"/>
            <w:tcBorders>
              <w:top w:val="nil"/>
              <w:left w:val="nil"/>
              <w:bottom w:val="nil"/>
              <w:right w:val="single" w:sz="8" w:space="0" w:color="auto"/>
            </w:tcBorders>
            <w:shd w:val="clear" w:color="auto" w:fill="auto"/>
            <w:noWrap/>
            <w:vAlign w:val="bottom"/>
            <w:hideMark/>
          </w:tcPr>
          <w:p w14:paraId="661D09AC"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2</w:t>
            </w:r>
          </w:p>
        </w:tc>
      </w:tr>
      <w:tr w:rsidR="0006724D" w:rsidRPr="0006724D" w14:paraId="001A478C" w14:textId="77777777" w:rsidTr="0006724D">
        <w:trPr>
          <w:trHeight w:val="300"/>
        </w:trPr>
        <w:tc>
          <w:tcPr>
            <w:tcW w:w="4101" w:type="dxa"/>
            <w:vMerge/>
            <w:tcBorders>
              <w:top w:val="nil"/>
              <w:left w:val="single" w:sz="8" w:space="0" w:color="000000"/>
              <w:bottom w:val="single" w:sz="8" w:space="0" w:color="000000"/>
              <w:right w:val="single" w:sz="8" w:space="0" w:color="000000"/>
            </w:tcBorders>
            <w:vAlign w:val="center"/>
            <w:hideMark/>
          </w:tcPr>
          <w:p w14:paraId="0C9C55EA"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single" w:sz="8" w:space="0" w:color="000000"/>
              <w:right w:val="single" w:sz="8" w:space="0" w:color="auto"/>
            </w:tcBorders>
            <w:shd w:val="clear" w:color="auto" w:fill="auto"/>
            <w:vAlign w:val="bottom"/>
            <w:hideMark/>
          </w:tcPr>
          <w:p w14:paraId="6498B48B"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No understating              </w:t>
            </w:r>
          </w:p>
        </w:tc>
        <w:tc>
          <w:tcPr>
            <w:tcW w:w="1843" w:type="dxa"/>
            <w:tcBorders>
              <w:top w:val="nil"/>
              <w:left w:val="nil"/>
              <w:bottom w:val="single" w:sz="8" w:space="0" w:color="auto"/>
              <w:right w:val="single" w:sz="8" w:space="0" w:color="auto"/>
            </w:tcBorders>
            <w:shd w:val="clear" w:color="auto" w:fill="auto"/>
            <w:noWrap/>
            <w:vAlign w:val="bottom"/>
            <w:hideMark/>
          </w:tcPr>
          <w:p w14:paraId="515334B8"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0</w:t>
            </w:r>
          </w:p>
        </w:tc>
      </w:tr>
      <w:tr w:rsidR="0006724D" w:rsidRPr="0006724D" w14:paraId="7B277EB5" w14:textId="77777777" w:rsidTr="0006724D">
        <w:trPr>
          <w:trHeight w:val="564"/>
        </w:trPr>
        <w:tc>
          <w:tcPr>
            <w:tcW w:w="4101" w:type="dxa"/>
            <w:vMerge w:val="restart"/>
            <w:tcBorders>
              <w:top w:val="nil"/>
              <w:left w:val="single" w:sz="8" w:space="0" w:color="000000"/>
              <w:bottom w:val="single" w:sz="8" w:space="0" w:color="000000"/>
              <w:right w:val="single" w:sz="8" w:space="0" w:color="000000"/>
            </w:tcBorders>
            <w:shd w:val="clear" w:color="auto" w:fill="auto"/>
            <w:hideMark/>
          </w:tcPr>
          <w:p w14:paraId="0B376B0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Tell us why you are seeking a mentor now </w:t>
            </w:r>
          </w:p>
        </w:tc>
        <w:tc>
          <w:tcPr>
            <w:tcW w:w="3544" w:type="dxa"/>
            <w:tcBorders>
              <w:top w:val="nil"/>
              <w:left w:val="nil"/>
              <w:bottom w:val="nil"/>
              <w:right w:val="single" w:sz="8" w:space="0" w:color="auto"/>
            </w:tcBorders>
            <w:shd w:val="clear" w:color="auto" w:fill="auto"/>
            <w:vAlign w:val="bottom"/>
            <w:hideMark/>
          </w:tcPr>
          <w:p w14:paraId="6E988D62" w14:textId="77777777" w:rsid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Reasoning of why a mentor is needed now </w:t>
            </w:r>
          </w:p>
          <w:p w14:paraId="6811A29D" w14:textId="05CEEE4C"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1843" w:type="dxa"/>
            <w:tcBorders>
              <w:top w:val="nil"/>
              <w:left w:val="nil"/>
              <w:bottom w:val="nil"/>
              <w:right w:val="single" w:sz="8" w:space="0" w:color="auto"/>
            </w:tcBorders>
            <w:shd w:val="clear" w:color="auto" w:fill="auto"/>
            <w:noWrap/>
            <w:vAlign w:val="bottom"/>
            <w:hideMark/>
          </w:tcPr>
          <w:p w14:paraId="07985CA9"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 </w:t>
            </w:r>
          </w:p>
        </w:tc>
      </w:tr>
      <w:tr w:rsidR="0006724D" w:rsidRPr="0006724D" w14:paraId="5565BC0F"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534D240"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4672BBB0"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Excellent </w:t>
            </w:r>
          </w:p>
        </w:tc>
        <w:tc>
          <w:tcPr>
            <w:tcW w:w="1843" w:type="dxa"/>
            <w:tcBorders>
              <w:top w:val="nil"/>
              <w:left w:val="nil"/>
              <w:bottom w:val="nil"/>
              <w:right w:val="single" w:sz="8" w:space="0" w:color="auto"/>
            </w:tcBorders>
            <w:shd w:val="clear" w:color="auto" w:fill="auto"/>
            <w:noWrap/>
            <w:vAlign w:val="bottom"/>
            <w:hideMark/>
          </w:tcPr>
          <w:p w14:paraId="3A9731FE"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10</w:t>
            </w:r>
          </w:p>
        </w:tc>
      </w:tr>
      <w:tr w:rsidR="0006724D" w:rsidRPr="0006724D" w14:paraId="24A2FEBB"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3AEC5CAC"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18AC086E"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Very good</w:t>
            </w:r>
          </w:p>
        </w:tc>
        <w:tc>
          <w:tcPr>
            <w:tcW w:w="1843" w:type="dxa"/>
            <w:tcBorders>
              <w:top w:val="nil"/>
              <w:left w:val="nil"/>
              <w:bottom w:val="nil"/>
              <w:right w:val="single" w:sz="8" w:space="0" w:color="auto"/>
            </w:tcBorders>
            <w:shd w:val="clear" w:color="auto" w:fill="auto"/>
            <w:noWrap/>
            <w:vAlign w:val="bottom"/>
            <w:hideMark/>
          </w:tcPr>
          <w:p w14:paraId="1ACC248D"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8</w:t>
            </w:r>
          </w:p>
        </w:tc>
      </w:tr>
      <w:tr w:rsidR="0006724D" w:rsidRPr="0006724D" w14:paraId="698BA451"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1C1306AE"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20F40446"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Good </w:t>
            </w:r>
          </w:p>
        </w:tc>
        <w:tc>
          <w:tcPr>
            <w:tcW w:w="1843" w:type="dxa"/>
            <w:tcBorders>
              <w:top w:val="nil"/>
              <w:left w:val="nil"/>
              <w:bottom w:val="nil"/>
              <w:right w:val="single" w:sz="8" w:space="0" w:color="auto"/>
            </w:tcBorders>
            <w:shd w:val="clear" w:color="auto" w:fill="auto"/>
            <w:noWrap/>
            <w:vAlign w:val="bottom"/>
            <w:hideMark/>
          </w:tcPr>
          <w:p w14:paraId="4C54BAB6"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6</w:t>
            </w:r>
          </w:p>
        </w:tc>
      </w:tr>
      <w:tr w:rsidR="0006724D" w:rsidRPr="0006724D" w14:paraId="7AC10DB5" w14:textId="77777777" w:rsidTr="0006724D">
        <w:trPr>
          <w:trHeight w:val="288"/>
        </w:trPr>
        <w:tc>
          <w:tcPr>
            <w:tcW w:w="4101" w:type="dxa"/>
            <w:vMerge/>
            <w:tcBorders>
              <w:top w:val="nil"/>
              <w:left w:val="single" w:sz="8" w:space="0" w:color="000000"/>
              <w:bottom w:val="single" w:sz="8" w:space="0" w:color="000000"/>
              <w:right w:val="single" w:sz="8" w:space="0" w:color="000000"/>
            </w:tcBorders>
            <w:vAlign w:val="center"/>
            <w:hideMark/>
          </w:tcPr>
          <w:p w14:paraId="2D2BAD3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nil"/>
              <w:right w:val="single" w:sz="8" w:space="0" w:color="auto"/>
            </w:tcBorders>
            <w:shd w:val="clear" w:color="auto" w:fill="auto"/>
            <w:vAlign w:val="bottom"/>
            <w:hideMark/>
          </w:tcPr>
          <w:p w14:paraId="7FA0DF22"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 xml:space="preserve">Basic reasoning </w:t>
            </w:r>
          </w:p>
        </w:tc>
        <w:tc>
          <w:tcPr>
            <w:tcW w:w="1843" w:type="dxa"/>
            <w:tcBorders>
              <w:top w:val="nil"/>
              <w:left w:val="nil"/>
              <w:bottom w:val="nil"/>
              <w:right w:val="single" w:sz="8" w:space="0" w:color="auto"/>
            </w:tcBorders>
            <w:shd w:val="clear" w:color="auto" w:fill="auto"/>
            <w:noWrap/>
            <w:vAlign w:val="bottom"/>
            <w:hideMark/>
          </w:tcPr>
          <w:p w14:paraId="599D187B"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2</w:t>
            </w:r>
          </w:p>
        </w:tc>
      </w:tr>
      <w:tr w:rsidR="0006724D" w:rsidRPr="0006724D" w14:paraId="4DFC8AD2" w14:textId="77777777" w:rsidTr="0006724D">
        <w:trPr>
          <w:trHeight w:val="300"/>
        </w:trPr>
        <w:tc>
          <w:tcPr>
            <w:tcW w:w="4101" w:type="dxa"/>
            <w:vMerge/>
            <w:tcBorders>
              <w:top w:val="nil"/>
              <w:left w:val="single" w:sz="8" w:space="0" w:color="000000"/>
              <w:bottom w:val="single" w:sz="8" w:space="0" w:color="000000"/>
              <w:right w:val="single" w:sz="8" w:space="0" w:color="000000"/>
            </w:tcBorders>
            <w:vAlign w:val="center"/>
            <w:hideMark/>
          </w:tcPr>
          <w:p w14:paraId="5B37CF97"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p>
        </w:tc>
        <w:tc>
          <w:tcPr>
            <w:tcW w:w="3544" w:type="dxa"/>
            <w:tcBorders>
              <w:top w:val="nil"/>
              <w:left w:val="nil"/>
              <w:bottom w:val="single" w:sz="8" w:space="0" w:color="000000"/>
              <w:right w:val="single" w:sz="8" w:space="0" w:color="auto"/>
            </w:tcBorders>
            <w:shd w:val="clear" w:color="auto" w:fill="auto"/>
            <w:vAlign w:val="bottom"/>
            <w:hideMark/>
          </w:tcPr>
          <w:p w14:paraId="0723B0FF" w14:textId="77777777" w:rsidR="0006724D" w:rsidRPr="0006724D" w:rsidRDefault="0006724D" w:rsidP="0006724D">
            <w:pPr>
              <w:suppressAutoHyphens w:val="0"/>
              <w:autoSpaceDN/>
              <w:spacing w:after="0" w:line="240" w:lineRule="auto"/>
              <w:rPr>
                <w:rFonts w:ascii="Arial" w:eastAsia="Times New Roman" w:hAnsi="Arial" w:cs="Arial"/>
                <w:color w:val="000000"/>
                <w:lang w:eastAsia="en-GB"/>
              </w:rPr>
            </w:pPr>
            <w:r w:rsidRPr="0006724D">
              <w:rPr>
                <w:rFonts w:ascii="Arial" w:eastAsia="Times New Roman" w:hAnsi="Arial" w:cs="Arial"/>
                <w:color w:val="000000"/>
                <w:lang w:eastAsia="en-GB"/>
              </w:rPr>
              <w:t>No reasoning</w:t>
            </w:r>
          </w:p>
        </w:tc>
        <w:tc>
          <w:tcPr>
            <w:tcW w:w="1843" w:type="dxa"/>
            <w:tcBorders>
              <w:top w:val="nil"/>
              <w:left w:val="nil"/>
              <w:bottom w:val="single" w:sz="8" w:space="0" w:color="auto"/>
              <w:right w:val="single" w:sz="8" w:space="0" w:color="auto"/>
            </w:tcBorders>
            <w:shd w:val="clear" w:color="auto" w:fill="auto"/>
            <w:noWrap/>
            <w:vAlign w:val="bottom"/>
            <w:hideMark/>
          </w:tcPr>
          <w:p w14:paraId="7F49D1A4" w14:textId="77777777" w:rsidR="0006724D" w:rsidRPr="0006724D" w:rsidRDefault="0006724D" w:rsidP="0006724D">
            <w:pPr>
              <w:suppressAutoHyphens w:val="0"/>
              <w:autoSpaceDN/>
              <w:spacing w:after="0" w:line="240" w:lineRule="auto"/>
              <w:jc w:val="right"/>
              <w:rPr>
                <w:rFonts w:ascii="Arial" w:eastAsia="Times New Roman" w:hAnsi="Arial" w:cs="Arial"/>
                <w:color w:val="000000"/>
                <w:lang w:eastAsia="en-GB"/>
              </w:rPr>
            </w:pPr>
            <w:r w:rsidRPr="0006724D">
              <w:rPr>
                <w:rFonts w:ascii="Arial" w:eastAsia="Times New Roman" w:hAnsi="Arial" w:cs="Arial"/>
                <w:color w:val="000000"/>
                <w:lang w:eastAsia="en-GB"/>
              </w:rPr>
              <w:t>0</w:t>
            </w:r>
          </w:p>
        </w:tc>
      </w:tr>
      <w:tr w:rsidR="0006724D" w:rsidRPr="0006724D" w14:paraId="1BC6F5A1" w14:textId="77777777" w:rsidTr="0006724D">
        <w:trPr>
          <w:trHeight w:val="288"/>
        </w:trPr>
        <w:tc>
          <w:tcPr>
            <w:tcW w:w="4101" w:type="dxa"/>
            <w:tcBorders>
              <w:top w:val="nil"/>
              <w:left w:val="nil"/>
              <w:bottom w:val="nil"/>
              <w:right w:val="nil"/>
            </w:tcBorders>
            <w:shd w:val="clear" w:color="auto" w:fill="auto"/>
            <w:vAlign w:val="bottom"/>
            <w:hideMark/>
          </w:tcPr>
          <w:p w14:paraId="6C667912" w14:textId="77777777" w:rsidR="0006724D" w:rsidRPr="0006724D" w:rsidRDefault="0006724D" w:rsidP="0006724D">
            <w:pPr>
              <w:suppressAutoHyphens w:val="0"/>
              <w:autoSpaceDN/>
              <w:spacing w:after="0" w:line="240" w:lineRule="auto"/>
              <w:rPr>
                <w:rFonts w:eastAsia="Times New Roman" w:cs="Calibri"/>
                <w:b/>
                <w:bCs/>
                <w:color w:val="000000"/>
                <w:lang w:eastAsia="en-GB"/>
              </w:rPr>
            </w:pPr>
            <w:r w:rsidRPr="0006724D">
              <w:rPr>
                <w:rFonts w:eastAsia="Times New Roman" w:cs="Calibri"/>
                <w:b/>
                <w:bCs/>
                <w:color w:val="000000"/>
                <w:lang w:eastAsia="en-GB"/>
              </w:rPr>
              <w:t>Total Marks available - 40</w:t>
            </w:r>
          </w:p>
        </w:tc>
        <w:tc>
          <w:tcPr>
            <w:tcW w:w="3544" w:type="dxa"/>
            <w:tcBorders>
              <w:top w:val="nil"/>
              <w:left w:val="nil"/>
              <w:bottom w:val="nil"/>
              <w:right w:val="nil"/>
            </w:tcBorders>
            <w:shd w:val="clear" w:color="auto" w:fill="auto"/>
            <w:vAlign w:val="bottom"/>
            <w:hideMark/>
          </w:tcPr>
          <w:p w14:paraId="323F9F20" w14:textId="77777777" w:rsidR="0006724D" w:rsidRPr="0006724D" w:rsidRDefault="0006724D" w:rsidP="0006724D">
            <w:pPr>
              <w:suppressAutoHyphens w:val="0"/>
              <w:autoSpaceDN/>
              <w:spacing w:after="0" w:line="240" w:lineRule="auto"/>
              <w:rPr>
                <w:rFonts w:eastAsia="Times New Roman" w:cs="Calibri"/>
                <w:b/>
                <w:bCs/>
                <w:color w:val="000000"/>
                <w:lang w:eastAsia="en-GB"/>
              </w:rPr>
            </w:pPr>
          </w:p>
        </w:tc>
        <w:tc>
          <w:tcPr>
            <w:tcW w:w="1843" w:type="dxa"/>
            <w:tcBorders>
              <w:top w:val="nil"/>
              <w:left w:val="nil"/>
              <w:bottom w:val="nil"/>
              <w:right w:val="nil"/>
            </w:tcBorders>
            <w:shd w:val="clear" w:color="auto" w:fill="auto"/>
            <w:noWrap/>
            <w:vAlign w:val="bottom"/>
            <w:hideMark/>
          </w:tcPr>
          <w:p w14:paraId="4DC86491" w14:textId="77777777" w:rsidR="0006724D" w:rsidRPr="0006724D" w:rsidRDefault="0006724D" w:rsidP="0006724D">
            <w:pPr>
              <w:suppressAutoHyphens w:val="0"/>
              <w:autoSpaceDN/>
              <w:spacing w:after="0" w:line="240" w:lineRule="auto"/>
              <w:rPr>
                <w:rFonts w:ascii="Times New Roman" w:eastAsia="Times New Roman" w:hAnsi="Times New Roman"/>
                <w:sz w:val="20"/>
                <w:szCs w:val="20"/>
                <w:lang w:eastAsia="en-GB"/>
              </w:rPr>
            </w:pPr>
          </w:p>
        </w:tc>
      </w:tr>
    </w:tbl>
    <w:p w14:paraId="5257ACDD" w14:textId="77777777" w:rsidR="00340559" w:rsidRDefault="00340559"/>
    <w:p w14:paraId="331E7E02" w14:textId="77777777" w:rsidR="00E01623" w:rsidRDefault="00E01623"/>
    <w:p w14:paraId="0CDB616D"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34D355C9"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45CFB884"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4082166D"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65E77E47"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5EC3AFD6"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1A0ABF51"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059FE244"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6AEF78C2"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019BE841" w14:textId="77777777" w:rsidR="00E01623" w:rsidRDefault="00E01623" w:rsidP="00E01623">
      <w:pPr>
        <w:pStyle w:val="paragraph"/>
        <w:spacing w:before="0" w:beforeAutospacing="0" w:after="0" w:afterAutospacing="0"/>
        <w:textAlignment w:val="baseline"/>
        <w:rPr>
          <w:rStyle w:val="normaltextrun"/>
          <w:rFonts w:ascii="Arial" w:hAnsi="Arial" w:cs="Arial"/>
          <w:b/>
          <w:bCs/>
          <w:color w:val="000000"/>
          <w:sz w:val="22"/>
          <w:szCs w:val="22"/>
        </w:rPr>
      </w:pPr>
    </w:p>
    <w:p w14:paraId="1009817A" w14:textId="7FF8A9ED" w:rsidR="00E01623" w:rsidRPr="00E01623" w:rsidRDefault="00E01623" w:rsidP="00E01623">
      <w:pPr>
        <w:pStyle w:val="NoSpacing"/>
        <w:rPr>
          <w:rFonts w:ascii="Arial" w:hAnsi="Arial" w:cs="Arial"/>
        </w:rPr>
      </w:pPr>
      <w:r w:rsidRPr="00E01623">
        <w:rPr>
          <w:rStyle w:val="normaltextrun"/>
          <w:rFonts w:ascii="Arial" w:hAnsi="Arial" w:cs="Arial"/>
          <w:b/>
          <w:bCs/>
          <w:color w:val="000000"/>
        </w:rPr>
        <w:lastRenderedPageBreak/>
        <w:t>Code of Conduct </w:t>
      </w:r>
      <w:r w:rsidRPr="00E01623">
        <w:rPr>
          <w:rStyle w:val="eop"/>
          <w:rFonts w:ascii="Arial" w:hAnsi="Arial" w:cs="Arial"/>
          <w:color w:val="000000"/>
        </w:rPr>
        <w:t> </w:t>
      </w:r>
    </w:p>
    <w:p w14:paraId="57B8D007"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68118AE9"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Your participation in The AHSS Student Mentoring Programme as a mentee or mentor indicates that you agree to our code of conduct. </w:t>
      </w:r>
      <w:r w:rsidRPr="00E01623">
        <w:rPr>
          <w:rStyle w:val="eop"/>
          <w:rFonts w:ascii="Arial" w:hAnsi="Arial" w:cs="Arial"/>
          <w:color w:val="000000"/>
        </w:rPr>
        <w:t> </w:t>
      </w:r>
    </w:p>
    <w:p w14:paraId="040AFBD8"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346C2FDD"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Though not exhaustive, we hope this code of conduct will assist you in establishing an honest, trusting, and rewarding relationship. </w:t>
      </w:r>
      <w:r w:rsidRPr="00E01623">
        <w:rPr>
          <w:rStyle w:val="eop"/>
          <w:rFonts w:ascii="Arial" w:hAnsi="Arial" w:cs="Arial"/>
          <w:color w:val="000000"/>
        </w:rPr>
        <w:t> </w:t>
      </w:r>
    </w:p>
    <w:p w14:paraId="3574F313"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629DE5CF"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Confidentiality </w:t>
      </w:r>
      <w:r w:rsidRPr="00E01623">
        <w:rPr>
          <w:rStyle w:val="eop"/>
          <w:rFonts w:ascii="Arial" w:hAnsi="Arial" w:cs="Arial"/>
          <w:color w:val="000000"/>
        </w:rPr>
        <w:t> </w:t>
      </w:r>
    </w:p>
    <w:p w14:paraId="5E862218" w14:textId="77777777" w:rsidR="00E01623" w:rsidRPr="00E01623" w:rsidRDefault="00E01623" w:rsidP="00E01623">
      <w:pPr>
        <w:pStyle w:val="NoSpacing"/>
        <w:numPr>
          <w:ilvl w:val="0"/>
          <w:numId w:val="18"/>
        </w:numPr>
        <w:rPr>
          <w:rFonts w:ascii="Arial" w:hAnsi="Arial" w:cs="Arial"/>
        </w:rPr>
      </w:pPr>
      <w:r w:rsidRPr="00E01623">
        <w:rPr>
          <w:rStyle w:val="normaltextrun"/>
          <w:rFonts w:ascii="Arial" w:hAnsi="Arial" w:cs="Arial"/>
          <w:color w:val="000000"/>
        </w:rPr>
        <w:t>Mentoring is a confidential activity, what you discuss with your mentor/mentee is strictly confidential. You will maintain this confidentiality even after your relationship has ended. You will not use any ideas, products, or materials that the other party has discussed to further business or financial interests </w:t>
      </w:r>
      <w:r w:rsidRPr="00E01623">
        <w:rPr>
          <w:rStyle w:val="eop"/>
          <w:rFonts w:ascii="Arial" w:hAnsi="Arial" w:cs="Arial"/>
          <w:color w:val="000000"/>
        </w:rPr>
        <w:t> </w:t>
      </w:r>
    </w:p>
    <w:p w14:paraId="5AD6E223" w14:textId="77777777" w:rsidR="00E01623" w:rsidRPr="00E01623" w:rsidRDefault="00E01623" w:rsidP="00E01623">
      <w:pPr>
        <w:pStyle w:val="NoSpacing"/>
        <w:numPr>
          <w:ilvl w:val="0"/>
          <w:numId w:val="18"/>
        </w:numPr>
        <w:rPr>
          <w:rFonts w:ascii="Arial" w:hAnsi="Arial" w:cs="Arial"/>
        </w:rPr>
      </w:pPr>
      <w:r w:rsidRPr="00E01623">
        <w:rPr>
          <w:rStyle w:val="normaltextrun"/>
          <w:rFonts w:ascii="Arial" w:hAnsi="Arial" w:cs="Arial"/>
          <w:color w:val="000000"/>
        </w:rPr>
        <w:t>You will maintain the confidentiality of all ideas, products, or materials that have been entrusted within the mentoring relationship </w:t>
      </w:r>
      <w:r w:rsidRPr="00E01623">
        <w:rPr>
          <w:rStyle w:val="eop"/>
          <w:rFonts w:ascii="Arial" w:hAnsi="Arial" w:cs="Arial"/>
          <w:color w:val="000000"/>
        </w:rPr>
        <w:t> </w:t>
      </w:r>
    </w:p>
    <w:p w14:paraId="00AE3661" w14:textId="77777777" w:rsidR="00E01623" w:rsidRPr="00E01623" w:rsidRDefault="00E01623" w:rsidP="00E01623">
      <w:pPr>
        <w:pStyle w:val="NoSpacing"/>
        <w:numPr>
          <w:ilvl w:val="0"/>
          <w:numId w:val="18"/>
        </w:numPr>
        <w:rPr>
          <w:rFonts w:ascii="Arial" w:hAnsi="Arial" w:cs="Arial"/>
        </w:rPr>
      </w:pPr>
      <w:r w:rsidRPr="00E01623">
        <w:rPr>
          <w:rStyle w:val="normaltextrun"/>
          <w:rFonts w:ascii="Arial" w:hAnsi="Arial" w:cs="Arial"/>
          <w:color w:val="000000"/>
        </w:rPr>
        <w:t>Mentors will keep, store and dispose of appropriate and accurate records of their work with Mentees, including electronic files and communications, in a manner that ensures confidentiality, security and privacy, and complies with the Data Protection Act 2018. </w:t>
      </w:r>
      <w:r w:rsidRPr="00E01623">
        <w:rPr>
          <w:rStyle w:val="eop"/>
          <w:rFonts w:ascii="Arial" w:hAnsi="Arial" w:cs="Arial"/>
          <w:color w:val="000000"/>
        </w:rPr>
        <w:t> </w:t>
      </w:r>
    </w:p>
    <w:p w14:paraId="3668DCAA" w14:textId="576706D2" w:rsidR="00E01623" w:rsidRPr="00E01623" w:rsidRDefault="00E01623" w:rsidP="00E01623">
      <w:pPr>
        <w:pStyle w:val="NoSpacing"/>
        <w:ind w:left="60"/>
        <w:rPr>
          <w:rFonts w:ascii="Arial" w:hAnsi="Arial" w:cs="Arial"/>
        </w:rPr>
      </w:pPr>
    </w:p>
    <w:p w14:paraId="6FE62CCA"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Advice </w:t>
      </w:r>
      <w:r w:rsidRPr="00E01623">
        <w:rPr>
          <w:rStyle w:val="eop"/>
          <w:rFonts w:ascii="Arial" w:hAnsi="Arial" w:cs="Arial"/>
          <w:color w:val="000000"/>
        </w:rPr>
        <w:t> </w:t>
      </w:r>
    </w:p>
    <w:p w14:paraId="6C512E2D"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The Mentee acknowledges that the purpose of providing mentoring is to assist mentees with their decision making process and not to provide advice on decisions the Mentee may take. The provision of mentoring services does not constitute financial, management or consultancy advice. </w:t>
      </w:r>
      <w:r w:rsidRPr="00E01623">
        <w:rPr>
          <w:rStyle w:val="eop"/>
          <w:rFonts w:ascii="Arial" w:hAnsi="Arial" w:cs="Arial"/>
          <w:color w:val="000000"/>
        </w:rPr>
        <w:t> </w:t>
      </w:r>
    </w:p>
    <w:p w14:paraId="01656AAA"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2AB9A80B"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Respect </w:t>
      </w:r>
      <w:r w:rsidRPr="00E01623">
        <w:rPr>
          <w:rStyle w:val="eop"/>
          <w:rFonts w:ascii="Arial" w:hAnsi="Arial" w:cs="Arial"/>
          <w:color w:val="000000"/>
        </w:rPr>
        <w:t> </w:t>
      </w:r>
    </w:p>
    <w:p w14:paraId="1F6457A4" w14:textId="77777777" w:rsidR="00E01623" w:rsidRDefault="00E01623" w:rsidP="00E01623">
      <w:pPr>
        <w:pStyle w:val="NoSpacing"/>
        <w:numPr>
          <w:ilvl w:val="0"/>
          <w:numId w:val="20"/>
        </w:numPr>
        <w:rPr>
          <w:rStyle w:val="normaltextrun"/>
          <w:rFonts w:ascii="Arial" w:hAnsi="Arial" w:cs="Arial"/>
          <w:color w:val="000000"/>
        </w:rPr>
      </w:pPr>
      <w:r w:rsidRPr="00E01623">
        <w:rPr>
          <w:rStyle w:val="normaltextrun"/>
          <w:rFonts w:ascii="Arial" w:hAnsi="Arial" w:cs="Arial"/>
          <w:color w:val="000000"/>
        </w:rPr>
        <w:t xml:space="preserve">You will respect each other’s time and commitment to the programme </w:t>
      </w:r>
    </w:p>
    <w:p w14:paraId="2F706EE3" w14:textId="18F68F8C" w:rsidR="00E01623" w:rsidRPr="00E01623" w:rsidRDefault="00E01623" w:rsidP="00E01623">
      <w:pPr>
        <w:pStyle w:val="NoSpacing"/>
        <w:numPr>
          <w:ilvl w:val="0"/>
          <w:numId w:val="20"/>
        </w:numPr>
        <w:rPr>
          <w:rFonts w:ascii="Arial" w:hAnsi="Arial" w:cs="Arial"/>
        </w:rPr>
      </w:pPr>
      <w:r w:rsidRPr="00E01623">
        <w:rPr>
          <w:rStyle w:val="normaltextrun"/>
          <w:rFonts w:ascii="Arial" w:hAnsi="Arial" w:cs="Arial"/>
          <w:color w:val="000000"/>
        </w:rPr>
        <w:t>You will respect each other’s view point</w:t>
      </w:r>
    </w:p>
    <w:p w14:paraId="075AC4FC"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4043B075"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Communication </w:t>
      </w:r>
      <w:r w:rsidRPr="00E01623">
        <w:rPr>
          <w:rStyle w:val="eop"/>
          <w:rFonts w:ascii="Arial" w:hAnsi="Arial" w:cs="Arial"/>
          <w:color w:val="000000"/>
        </w:rPr>
        <w:t> </w:t>
      </w:r>
    </w:p>
    <w:p w14:paraId="7FD53D79" w14:textId="77777777" w:rsidR="00E01623" w:rsidRPr="00E01623" w:rsidRDefault="00E01623" w:rsidP="00E01623">
      <w:pPr>
        <w:pStyle w:val="NoSpacing"/>
        <w:numPr>
          <w:ilvl w:val="0"/>
          <w:numId w:val="19"/>
        </w:numPr>
        <w:rPr>
          <w:rFonts w:ascii="Arial" w:hAnsi="Arial" w:cs="Arial"/>
        </w:rPr>
      </w:pPr>
      <w:r w:rsidRPr="00E01623">
        <w:rPr>
          <w:rStyle w:val="normaltextrun"/>
          <w:rFonts w:ascii="Arial" w:hAnsi="Arial" w:cs="Arial"/>
          <w:color w:val="000000"/>
        </w:rPr>
        <w:t>You will remain professional </w:t>
      </w:r>
      <w:r w:rsidRPr="00E01623">
        <w:rPr>
          <w:rStyle w:val="eop"/>
          <w:rFonts w:ascii="Arial" w:hAnsi="Arial" w:cs="Arial"/>
          <w:color w:val="000000"/>
        </w:rPr>
        <w:t> </w:t>
      </w:r>
    </w:p>
    <w:p w14:paraId="32A43FB2" w14:textId="77777777" w:rsidR="00E01623" w:rsidRPr="00E01623" w:rsidRDefault="00E01623" w:rsidP="00E01623">
      <w:pPr>
        <w:pStyle w:val="NoSpacing"/>
        <w:numPr>
          <w:ilvl w:val="0"/>
          <w:numId w:val="19"/>
        </w:numPr>
        <w:rPr>
          <w:rFonts w:ascii="Arial" w:hAnsi="Arial" w:cs="Arial"/>
        </w:rPr>
      </w:pPr>
      <w:r w:rsidRPr="00E01623">
        <w:rPr>
          <w:rStyle w:val="normaltextrun"/>
          <w:rFonts w:ascii="Arial" w:hAnsi="Arial" w:cs="Arial"/>
          <w:color w:val="000000"/>
        </w:rPr>
        <w:t>You will approach situations with sensitivity and honesty </w:t>
      </w:r>
      <w:r w:rsidRPr="00E01623">
        <w:rPr>
          <w:rStyle w:val="eop"/>
          <w:rFonts w:ascii="Arial" w:hAnsi="Arial" w:cs="Arial"/>
          <w:color w:val="000000"/>
        </w:rPr>
        <w:t> </w:t>
      </w:r>
    </w:p>
    <w:p w14:paraId="622C6980"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5CD84B89"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Conflict of interest </w:t>
      </w:r>
      <w:r w:rsidRPr="00E01623">
        <w:rPr>
          <w:rStyle w:val="eop"/>
          <w:rFonts w:ascii="Arial" w:hAnsi="Arial" w:cs="Arial"/>
          <w:color w:val="000000"/>
        </w:rPr>
        <w:t> </w:t>
      </w:r>
    </w:p>
    <w:p w14:paraId="179B2580" w14:textId="77777777" w:rsidR="00E01623" w:rsidRDefault="00E01623" w:rsidP="00E01623">
      <w:pPr>
        <w:pStyle w:val="NoSpacing"/>
        <w:numPr>
          <w:ilvl w:val="0"/>
          <w:numId w:val="21"/>
        </w:numPr>
        <w:rPr>
          <w:rStyle w:val="normaltextrun"/>
          <w:rFonts w:ascii="Arial" w:hAnsi="Arial" w:cs="Arial"/>
          <w:color w:val="000000"/>
        </w:rPr>
      </w:pPr>
      <w:r w:rsidRPr="00E01623">
        <w:rPr>
          <w:rStyle w:val="normaltextrun"/>
          <w:rFonts w:ascii="Arial" w:hAnsi="Arial" w:cs="Arial"/>
          <w:color w:val="000000"/>
        </w:rPr>
        <w:t>It is your responsibility to highlight any conflicts of interest that may arise during the mentoring relationship at the earliest opportunity</w:t>
      </w:r>
    </w:p>
    <w:p w14:paraId="70D6A028" w14:textId="35FA5E11" w:rsidR="00E01623" w:rsidRPr="00E01623" w:rsidRDefault="00E01623" w:rsidP="00E01623">
      <w:pPr>
        <w:pStyle w:val="NoSpacing"/>
        <w:numPr>
          <w:ilvl w:val="0"/>
          <w:numId w:val="21"/>
        </w:numPr>
        <w:rPr>
          <w:rFonts w:ascii="Arial" w:hAnsi="Arial" w:cs="Arial"/>
        </w:rPr>
      </w:pPr>
      <w:r w:rsidRPr="00E01623">
        <w:rPr>
          <w:rStyle w:val="normaltextrun"/>
          <w:rFonts w:ascii="Arial" w:hAnsi="Arial" w:cs="Arial"/>
          <w:color w:val="000000"/>
        </w:rPr>
        <w:t>You will disclose any conflict openly and agree to withdraw from the relationship if a conflict arises which cannot be managed effectively </w:t>
      </w:r>
      <w:r w:rsidRPr="00E01623">
        <w:rPr>
          <w:rStyle w:val="eop"/>
          <w:rFonts w:ascii="Arial" w:hAnsi="Arial" w:cs="Arial"/>
          <w:color w:val="000000"/>
        </w:rPr>
        <w:t> </w:t>
      </w:r>
    </w:p>
    <w:p w14:paraId="74CB131E"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2DA95804"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Personal Limitations</w:t>
      </w:r>
      <w:r w:rsidRPr="00E01623">
        <w:rPr>
          <w:rStyle w:val="eop"/>
          <w:rFonts w:ascii="Arial" w:hAnsi="Arial" w:cs="Arial"/>
          <w:color w:val="000000"/>
        </w:rPr>
        <w:t> </w:t>
      </w:r>
    </w:p>
    <w:p w14:paraId="73EA05B6" w14:textId="6ACE50C9" w:rsidR="00E01623" w:rsidRDefault="00E01623" w:rsidP="00E01623">
      <w:pPr>
        <w:pStyle w:val="NoSpacing"/>
        <w:rPr>
          <w:rStyle w:val="eop"/>
          <w:rFonts w:ascii="Arial" w:hAnsi="Arial" w:cs="Arial"/>
          <w:color w:val="000000"/>
        </w:rPr>
      </w:pPr>
      <w:r w:rsidRPr="00E01623">
        <w:rPr>
          <w:rStyle w:val="normaltextrun"/>
          <w:rFonts w:ascii="Arial" w:hAnsi="Arial" w:cs="Arial"/>
          <w:color w:val="000000"/>
        </w:rPr>
        <w:t>You will not work beyond the bounds of your capability and experience When appropriate, you will seek advice or refer to another point of contact or seek support the AHSS Development Team</w:t>
      </w:r>
      <w:r>
        <w:rPr>
          <w:rStyle w:val="eop"/>
          <w:rFonts w:ascii="Arial" w:hAnsi="Arial" w:cs="Arial"/>
          <w:color w:val="000000"/>
        </w:rPr>
        <w:t>.</w:t>
      </w:r>
    </w:p>
    <w:p w14:paraId="3986BC26" w14:textId="77777777" w:rsidR="00E01623" w:rsidRPr="00E01623" w:rsidRDefault="00E01623" w:rsidP="00E01623">
      <w:pPr>
        <w:pStyle w:val="NoSpacing"/>
        <w:rPr>
          <w:rFonts w:ascii="Arial" w:hAnsi="Arial" w:cs="Arial"/>
        </w:rPr>
      </w:pPr>
    </w:p>
    <w:p w14:paraId="73EA0DE0"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Data Protection </w:t>
      </w:r>
      <w:r w:rsidRPr="00E01623">
        <w:rPr>
          <w:rStyle w:val="eop"/>
          <w:rFonts w:ascii="Arial" w:hAnsi="Arial" w:cs="Arial"/>
          <w:color w:val="000000"/>
        </w:rPr>
        <w:t> </w:t>
      </w:r>
    </w:p>
    <w:p w14:paraId="752346D4" w14:textId="77777777" w:rsidR="00E01623" w:rsidRDefault="00E01623" w:rsidP="00E01623">
      <w:pPr>
        <w:pStyle w:val="NoSpacing"/>
        <w:rPr>
          <w:rStyle w:val="eop"/>
          <w:rFonts w:ascii="Arial" w:hAnsi="Arial" w:cs="Arial"/>
          <w:color w:val="000000"/>
        </w:rPr>
      </w:pPr>
      <w:r w:rsidRPr="00E01623">
        <w:rPr>
          <w:rStyle w:val="normaltextrun"/>
          <w:rFonts w:ascii="Arial" w:hAnsi="Arial" w:cs="Arial"/>
          <w:color w:val="000000"/>
        </w:rPr>
        <w:t>Data protection legislation applies to personal data. </w:t>
      </w:r>
      <w:r w:rsidRPr="00E01623">
        <w:rPr>
          <w:rStyle w:val="eop"/>
          <w:rFonts w:ascii="Arial" w:hAnsi="Arial" w:cs="Arial"/>
          <w:color w:val="000000"/>
        </w:rPr>
        <w:t> </w:t>
      </w:r>
    </w:p>
    <w:p w14:paraId="15B86D8B" w14:textId="77777777" w:rsidR="00E01623" w:rsidRPr="00E01623" w:rsidRDefault="00E01623" w:rsidP="00E01623">
      <w:pPr>
        <w:pStyle w:val="NoSpacing"/>
        <w:rPr>
          <w:rFonts w:ascii="Arial" w:hAnsi="Arial" w:cs="Arial"/>
        </w:rPr>
      </w:pPr>
    </w:p>
    <w:p w14:paraId="656127FA"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Personal data can be factual data about an individual (such as name, address or phone number), details of where an individual was/will be at a certain time, opinions about an individual or a photograph in which an individual can be identified. </w:t>
      </w:r>
      <w:r w:rsidRPr="00E01623">
        <w:rPr>
          <w:rStyle w:val="eop"/>
          <w:rFonts w:ascii="Arial" w:hAnsi="Arial" w:cs="Arial"/>
          <w:color w:val="000000"/>
        </w:rPr>
        <w:t> </w:t>
      </w:r>
    </w:p>
    <w:p w14:paraId="5B47907D"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637EF01D"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 xml:space="preserve">A sub-category of 'personal data' is 'special categories of personal data' (also known as 'sensitive personal data') which is data about racial/ethnic origin, political opinions, religious beliefs, trade union </w:t>
      </w:r>
      <w:r w:rsidRPr="00E01623">
        <w:rPr>
          <w:rStyle w:val="normaltextrun"/>
          <w:rFonts w:ascii="Arial" w:hAnsi="Arial" w:cs="Arial"/>
          <w:color w:val="000000"/>
        </w:rPr>
        <w:lastRenderedPageBreak/>
        <w:t>membership, physical or mental health or sexual orientation or genetic / biometric data. Although all personal data should be held securely, there are even stricter requirements for the careful management of special categories of personal data. </w:t>
      </w:r>
      <w:r w:rsidRPr="00E01623">
        <w:rPr>
          <w:rStyle w:val="eop"/>
          <w:rFonts w:ascii="Arial" w:hAnsi="Arial" w:cs="Arial"/>
          <w:color w:val="000000"/>
        </w:rPr>
        <w:t> </w:t>
      </w:r>
    </w:p>
    <w:p w14:paraId="17CE672C"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6458C645"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The following are examples of documents that you may hold and may contain personal data. </w:t>
      </w:r>
      <w:r w:rsidRPr="00E01623">
        <w:rPr>
          <w:rStyle w:val="eop"/>
          <w:rFonts w:ascii="Arial" w:hAnsi="Arial" w:cs="Arial"/>
          <w:color w:val="000000"/>
        </w:rPr>
        <w:t> </w:t>
      </w:r>
    </w:p>
    <w:p w14:paraId="3CBB2340" w14:textId="77777777" w:rsidR="00E01623" w:rsidRPr="00E01623" w:rsidRDefault="00E01623" w:rsidP="00E01623">
      <w:pPr>
        <w:pStyle w:val="NoSpacing"/>
        <w:numPr>
          <w:ilvl w:val="0"/>
          <w:numId w:val="22"/>
        </w:numPr>
        <w:rPr>
          <w:rFonts w:ascii="Arial" w:hAnsi="Arial" w:cs="Arial"/>
        </w:rPr>
      </w:pPr>
      <w:r w:rsidRPr="00E01623">
        <w:rPr>
          <w:rStyle w:val="normaltextrun"/>
          <w:rFonts w:ascii="Arial" w:hAnsi="Arial" w:cs="Arial"/>
          <w:color w:val="000000"/>
        </w:rPr>
        <w:t>Emails (and attachments) that you have sent or received about students, including any from the college (or students directly) providing student contact details </w:t>
      </w:r>
      <w:r w:rsidRPr="00E01623">
        <w:rPr>
          <w:rStyle w:val="eop"/>
          <w:rFonts w:ascii="Arial" w:hAnsi="Arial" w:cs="Arial"/>
          <w:color w:val="000000"/>
        </w:rPr>
        <w:t> </w:t>
      </w:r>
    </w:p>
    <w:p w14:paraId="72443473" w14:textId="77777777" w:rsidR="00E01623" w:rsidRPr="00E01623" w:rsidRDefault="00E01623" w:rsidP="00E01623">
      <w:pPr>
        <w:pStyle w:val="NoSpacing"/>
        <w:numPr>
          <w:ilvl w:val="0"/>
          <w:numId w:val="22"/>
        </w:numPr>
        <w:rPr>
          <w:rFonts w:ascii="Arial" w:hAnsi="Arial" w:cs="Arial"/>
        </w:rPr>
      </w:pPr>
      <w:r w:rsidRPr="00E01623">
        <w:rPr>
          <w:rStyle w:val="normaltextrun"/>
          <w:rFonts w:ascii="Arial" w:hAnsi="Arial" w:cs="Arial"/>
          <w:color w:val="000000"/>
        </w:rPr>
        <w:t>Handwritten notes that you have made about students, such as following a meeting with them </w:t>
      </w:r>
      <w:r w:rsidRPr="00E01623">
        <w:rPr>
          <w:rStyle w:val="eop"/>
          <w:rFonts w:ascii="Arial" w:hAnsi="Arial" w:cs="Arial"/>
          <w:color w:val="000000"/>
        </w:rPr>
        <w:t> </w:t>
      </w:r>
    </w:p>
    <w:p w14:paraId="3D9D16B0" w14:textId="77777777" w:rsidR="00E01623" w:rsidRPr="00E01623" w:rsidRDefault="00E01623" w:rsidP="00E01623">
      <w:pPr>
        <w:pStyle w:val="NoSpacing"/>
        <w:numPr>
          <w:ilvl w:val="0"/>
          <w:numId w:val="22"/>
        </w:numPr>
        <w:rPr>
          <w:rFonts w:ascii="Arial" w:hAnsi="Arial" w:cs="Arial"/>
        </w:rPr>
      </w:pPr>
      <w:r w:rsidRPr="00E01623">
        <w:rPr>
          <w:rStyle w:val="normaltextrun"/>
          <w:rFonts w:ascii="Arial" w:hAnsi="Arial" w:cs="Arial"/>
          <w:color w:val="000000"/>
        </w:rPr>
        <w:t>Copies of forms that you have completed </w:t>
      </w:r>
      <w:r w:rsidRPr="00E01623">
        <w:rPr>
          <w:rStyle w:val="eop"/>
          <w:rFonts w:ascii="Arial" w:hAnsi="Arial" w:cs="Arial"/>
          <w:color w:val="000000"/>
        </w:rPr>
        <w:t> </w:t>
      </w:r>
    </w:p>
    <w:p w14:paraId="4E7C41F7" w14:textId="77777777" w:rsidR="00E01623" w:rsidRPr="00E01623" w:rsidRDefault="00E01623" w:rsidP="00E01623">
      <w:pPr>
        <w:pStyle w:val="NoSpacing"/>
        <w:numPr>
          <w:ilvl w:val="0"/>
          <w:numId w:val="22"/>
        </w:numPr>
        <w:rPr>
          <w:rFonts w:ascii="Arial" w:hAnsi="Arial" w:cs="Arial"/>
        </w:rPr>
      </w:pPr>
      <w:r w:rsidRPr="00E01623">
        <w:rPr>
          <w:rStyle w:val="normaltextrun"/>
          <w:rFonts w:ascii="Arial" w:hAnsi="Arial" w:cs="Arial"/>
          <w:color w:val="000000"/>
        </w:rPr>
        <w:t>Photographs </w:t>
      </w:r>
      <w:r w:rsidRPr="00E01623">
        <w:rPr>
          <w:rStyle w:val="eop"/>
          <w:rFonts w:ascii="Arial" w:hAnsi="Arial" w:cs="Arial"/>
          <w:color w:val="000000"/>
        </w:rPr>
        <w:t> </w:t>
      </w:r>
    </w:p>
    <w:p w14:paraId="0FFB8D61"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77BD660F" w14:textId="00E641A6" w:rsidR="00E01623" w:rsidRPr="00E01623" w:rsidRDefault="00E01623" w:rsidP="00E01623">
      <w:pPr>
        <w:pStyle w:val="NoSpacing"/>
        <w:rPr>
          <w:rFonts w:ascii="Arial" w:hAnsi="Arial" w:cs="Arial"/>
        </w:rPr>
      </w:pPr>
      <w:r w:rsidRPr="00E01623">
        <w:rPr>
          <w:rStyle w:val="normaltextrun"/>
          <w:rFonts w:ascii="Arial" w:hAnsi="Arial" w:cs="Arial"/>
          <w:color w:val="000000"/>
        </w:rPr>
        <w:t>Personal data, and especially sensitive personal data, must be held physically secure</w:t>
      </w:r>
      <w:r w:rsidR="004650D9">
        <w:rPr>
          <w:rStyle w:val="normaltextrun"/>
          <w:rFonts w:ascii="Arial" w:hAnsi="Arial" w:cs="Arial"/>
          <w:color w:val="000000"/>
        </w:rPr>
        <w:t>.</w:t>
      </w:r>
      <w:r w:rsidRPr="00E01623">
        <w:rPr>
          <w:rStyle w:val="normaltextrun"/>
          <w:rFonts w:ascii="Arial" w:hAnsi="Arial" w:cs="Arial"/>
          <w:color w:val="000000"/>
        </w:rPr>
        <w:t>You must ensure that personal data cannot be accessed by anyone without appropriate authority to do so. This includes family, friends, colleagues or any third party. Simple steps to help achieve this include ensuring that: </w:t>
      </w:r>
      <w:r w:rsidRPr="00E01623">
        <w:rPr>
          <w:rStyle w:val="eop"/>
          <w:rFonts w:ascii="Arial" w:hAnsi="Arial" w:cs="Arial"/>
          <w:color w:val="000000"/>
        </w:rPr>
        <w:t> </w:t>
      </w:r>
    </w:p>
    <w:p w14:paraId="38015359"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25E74796"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You use an email account for your mentoring role to which only you have access. </w:t>
      </w:r>
      <w:r w:rsidRPr="00E01623">
        <w:rPr>
          <w:rStyle w:val="eop"/>
          <w:rFonts w:ascii="Arial" w:hAnsi="Arial" w:cs="Arial"/>
          <w:color w:val="000000"/>
        </w:rPr>
        <w:t> </w:t>
      </w:r>
    </w:p>
    <w:p w14:paraId="34B21F8F" w14:textId="3F52119D" w:rsidR="00E01623" w:rsidRPr="00E01623" w:rsidRDefault="00E01623" w:rsidP="004650D9">
      <w:pPr>
        <w:pStyle w:val="NoSpacing"/>
        <w:numPr>
          <w:ilvl w:val="0"/>
          <w:numId w:val="23"/>
        </w:numPr>
        <w:rPr>
          <w:rFonts w:ascii="Arial" w:hAnsi="Arial" w:cs="Arial"/>
        </w:rPr>
      </w:pPr>
      <w:r w:rsidRPr="00E01623">
        <w:rPr>
          <w:rStyle w:val="normaltextrun"/>
          <w:rFonts w:ascii="Arial" w:hAnsi="Arial" w:cs="Arial"/>
          <w:color w:val="000000"/>
        </w:rPr>
        <w:t>Passwords are used where relevant to prevent access to electronic documents. Passwords must not be shared</w:t>
      </w:r>
      <w:r w:rsidRPr="00E01623">
        <w:rPr>
          <w:rStyle w:val="eop"/>
          <w:rFonts w:ascii="Arial" w:hAnsi="Arial" w:cs="Arial"/>
          <w:color w:val="000000"/>
        </w:rPr>
        <w:t> </w:t>
      </w:r>
    </w:p>
    <w:p w14:paraId="3071712A" w14:textId="59C7C462" w:rsidR="00E01623" w:rsidRPr="00E01623" w:rsidRDefault="004650D9" w:rsidP="004650D9">
      <w:pPr>
        <w:pStyle w:val="NoSpacing"/>
        <w:numPr>
          <w:ilvl w:val="0"/>
          <w:numId w:val="23"/>
        </w:numPr>
        <w:rPr>
          <w:rFonts w:ascii="Arial" w:hAnsi="Arial" w:cs="Arial"/>
        </w:rPr>
      </w:pPr>
      <w:r>
        <w:rPr>
          <w:rStyle w:val="normaltextrun"/>
          <w:rFonts w:ascii="Arial" w:hAnsi="Arial" w:cs="Arial"/>
          <w:color w:val="000000"/>
        </w:rPr>
        <w:t>Y</w:t>
      </w:r>
      <w:r w:rsidR="00E01623" w:rsidRPr="00E01623">
        <w:rPr>
          <w:rStyle w:val="normaltextrun"/>
          <w:rFonts w:ascii="Arial" w:hAnsi="Arial" w:cs="Arial"/>
          <w:color w:val="000000"/>
        </w:rPr>
        <w:t>our pc or mobile computing device (smartphone, iPad, tablet) is locked when not in use and anti-virus software is kept up-to-date </w:t>
      </w:r>
      <w:r w:rsidR="00E01623" w:rsidRPr="00E01623">
        <w:rPr>
          <w:rStyle w:val="eop"/>
          <w:rFonts w:ascii="Arial" w:hAnsi="Arial" w:cs="Arial"/>
          <w:color w:val="000000"/>
        </w:rPr>
        <w:t> </w:t>
      </w:r>
    </w:p>
    <w:p w14:paraId="0B0F254A" w14:textId="748F23FD" w:rsidR="00E01623" w:rsidRPr="00E01623" w:rsidRDefault="00E01623" w:rsidP="004650D9">
      <w:pPr>
        <w:pStyle w:val="NoSpacing"/>
        <w:numPr>
          <w:ilvl w:val="0"/>
          <w:numId w:val="23"/>
        </w:numPr>
        <w:rPr>
          <w:rFonts w:ascii="Arial" w:hAnsi="Arial" w:cs="Arial"/>
        </w:rPr>
      </w:pPr>
      <w:r w:rsidRPr="00E01623">
        <w:rPr>
          <w:rStyle w:val="normaltextrun"/>
          <w:rFonts w:ascii="Arial" w:hAnsi="Arial" w:cs="Arial"/>
          <w:color w:val="000000"/>
        </w:rPr>
        <w:t>Paper documents are kept locked away when not in use</w:t>
      </w:r>
    </w:p>
    <w:p w14:paraId="5F1630DE"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715D9C32"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Personal data must be kept confidential </w:t>
      </w:r>
      <w:r w:rsidRPr="00E01623">
        <w:rPr>
          <w:rStyle w:val="eop"/>
          <w:rFonts w:ascii="Arial" w:hAnsi="Arial" w:cs="Arial"/>
          <w:color w:val="000000"/>
        </w:rPr>
        <w:t> </w:t>
      </w:r>
    </w:p>
    <w:p w14:paraId="2F3E2B6B" w14:textId="77777777" w:rsidR="00E01623" w:rsidRPr="00E01623" w:rsidRDefault="00E01623" w:rsidP="004650D9">
      <w:pPr>
        <w:pStyle w:val="NoSpacing"/>
        <w:numPr>
          <w:ilvl w:val="0"/>
          <w:numId w:val="24"/>
        </w:numPr>
        <w:rPr>
          <w:rFonts w:ascii="Arial" w:hAnsi="Arial" w:cs="Arial"/>
        </w:rPr>
      </w:pPr>
      <w:r w:rsidRPr="00E01623">
        <w:rPr>
          <w:rStyle w:val="normaltextrun"/>
          <w:rFonts w:ascii="Arial" w:hAnsi="Arial" w:cs="Arial"/>
          <w:color w:val="000000"/>
        </w:rPr>
        <w:t>Confidential matters must not be discussed with anyone unless there is a clear and justifiable requirement to do so. No third party (including the police, the council and UK Visas and Immigration) has a right to demand access to personal data without appropriate conditions being met in writing.</w:t>
      </w:r>
      <w:r w:rsidRPr="00E01623">
        <w:rPr>
          <w:rStyle w:val="eop"/>
          <w:rFonts w:ascii="Arial" w:hAnsi="Arial" w:cs="Arial"/>
          <w:color w:val="000000"/>
        </w:rPr>
        <w:t> </w:t>
      </w:r>
    </w:p>
    <w:p w14:paraId="7F146815" w14:textId="77777777" w:rsidR="00E01623" w:rsidRPr="00E01623" w:rsidRDefault="00E01623" w:rsidP="004650D9">
      <w:pPr>
        <w:pStyle w:val="NoSpacing"/>
        <w:numPr>
          <w:ilvl w:val="0"/>
          <w:numId w:val="24"/>
        </w:numPr>
        <w:rPr>
          <w:rFonts w:ascii="Arial" w:hAnsi="Arial" w:cs="Arial"/>
        </w:rPr>
      </w:pPr>
      <w:r w:rsidRPr="00E01623">
        <w:rPr>
          <w:rStyle w:val="normaltextrun"/>
          <w:rFonts w:ascii="Arial" w:hAnsi="Arial" w:cs="Arial"/>
          <w:color w:val="000000"/>
        </w:rPr>
        <w:t>Personal data must not be held longer than necessary </w:t>
      </w:r>
      <w:r w:rsidRPr="00E01623">
        <w:rPr>
          <w:rStyle w:val="eop"/>
          <w:rFonts w:ascii="Arial" w:hAnsi="Arial" w:cs="Arial"/>
          <w:color w:val="000000"/>
        </w:rPr>
        <w:t> </w:t>
      </w:r>
    </w:p>
    <w:p w14:paraId="4CE9E105" w14:textId="77777777" w:rsidR="00E01623" w:rsidRPr="00E01623" w:rsidRDefault="00E01623" w:rsidP="004650D9">
      <w:pPr>
        <w:pStyle w:val="NoSpacing"/>
        <w:numPr>
          <w:ilvl w:val="0"/>
          <w:numId w:val="24"/>
        </w:numPr>
        <w:rPr>
          <w:rFonts w:ascii="Arial" w:hAnsi="Arial" w:cs="Arial"/>
        </w:rPr>
      </w:pPr>
      <w:r w:rsidRPr="00E01623">
        <w:rPr>
          <w:rStyle w:val="normaltextrun"/>
          <w:rFonts w:ascii="Arial" w:hAnsi="Arial" w:cs="Arial"/>
          <w:color w:val="000000"/>
        </w:rPr>
        <w:t>You should only keep information about mentees/ mentors for as long as it’s required for your role. Once the mentee relationship has ended you should safely dispose of personal data and all other information must be destroyed. Paper documents should be shredded. Electronic documents should be deleted. </w:t>
      </w:r>
      <w:r w:rsidRPr="00E01623">
        <w:rPr>
          <w:rStyle w:val="eop"/>
          <w:rFonts w:ascii="Arial" w:hAnsi="Arial" w:cs="Arial"/>
          <w:color w:val="000000"/>
        </w:rPr>
        <w:t> </w:t>
      </w:r>
    </w:p>
    <w:p w14:paraId="436A4C2A" w14:textId="77777777" w:rsidR="00E01623" w:rsidRPr="00E01623" w:rsidRDefault="00E01623" w:rsidP="00E01623">
      <w:pPr>
        <w:pStyle w:val="NoSpacing"/>
        <w:rPr>
          <w:rFonts w:ascii="Arial" w:hAnsi="Arial" w:cs="Arial"/>
        </w:rPr>
      </w:pPr>
      <w:r w:rsidRPr="00E01623">
        <w:rPr>
          <w:rStyle w:val="eop"/>
          <w:rFonts w:ascii="Arial" w:hAnsi="Arial" w:cs="Arial"/>
        </w:rPr>
        <w:t> </w:t>
      </w:r>
    </w:p>
    <w:p w14:paraId="5FF8CECF" w14:textId="77777777" w:rsidR="00E01623" w:rsidRPr="00E01623" w:rsidRDefault="00E01623" w:rsidP="00E01623">
      <w:pPr>
        <w:pStyle w:val="NoSpacing"/>
        <w:rPr>
          <w:rFonts w:ascii="Arial" w:hAnsi="Arial" w:cs="Arial"/>
        </w:rPr>
      </w:pPr>
      <w:r w:rsidRPr="00E01623">
        <w:rPr>
          <w:rStyle w:val="normaltextrun"/>
          <w:rFonts w:ascii="Arial" w:hAnsi="Arial" w:cs="Arial"/>
          <w:b/>
          <w:bCs/>
          <w:color w:val="000000"/>
        </w:rPr>
        <w:t>Information Management </w:t>
      </w:r>
      <w:r w:rsidRPr="00E01623">
        <w:rPr>
          <w:rStyle w:val="eop"/>
          <w:rFonts w:ascii="Arial" w:hAnsi="Arial" w:cs="Arial"/>
          <w:color w:val="000000"/>
        </w:rPr>
        <w:t> </w:t>
      </w:r>
    </w:p>
    <w:p w14:paraId="6722B616" w14:textId="77777777" w:rsidR="00E01623" w:rsidRPr="00E01623" w:rsidRDefault="00E01623" w:rsidP="00E01623">
      <w:pPr>
        <w:pStyle w:val="NoSpacing"/>
        <w:rPr>
          <w:rFonts w:ascii="Arial" w:hAnsi="Arial" w:cs="Arial"/>
        </w:rPr>
      </w:pPr>
      <w:r w:rsidRPr="00E01623">
        <w:rPr>
          <w:rStyle w:val="normaltextrun"/>
          <w:rFonts w:ascii="Arial" w:hAnsi="Arial" w:cs="Arial"/>
          <w:color w:val="000000"/>
        </w:rPr>
        <w:t>You can help yourself to comply with data protection legislation by managing information well. Good practice includes:</w:t>
      </w:r>
      <w:r w:rsidRPr="00E01623">
        <w:rPr>
          <w:rStyle w:val="eop"/>
          <w:rFonts w:ascii="Arial" w:hAnsi="Arial" w:cs="Arial"/>
          <w:color w:val="000000"/>
        </w:rPr>
        <w:t> </w:t>
      </w:r>
    </w:p>
    <w:p w14:paraId="39B0507F" w14:textId="77777777" w:rsidR="00E01623" w:rsidRPr="00E01623" w:rsidRDefault="00E01623" w:rsidP="004650D9">
      <w:pPr>
        <w:pStyle w:val="NoSpacing"/>
        <w:numPr>
          <w:ilvl w:val="0"/>
          <w:numId w:val="25"/>
        </w:numPr>
        <w:rPr>
          <w:rFonts w:ascii="Arial" w:hAnsi="Arial" w:cs="Arial"/>
        </w:rPr>
      </w:pPr>
      <w:r w:rsidRPr="00E01623">
        <w:rPr>
          <w:rStyle w:val="normaltextrun"/>
          <w:rFonts w:ascii="Arial" w:hAnsi="Arial" w:cs="Arial"/>
          <w:color w:val="000000"/>
        </w:rPr>
        <w:t>Creating and/or holding only that information that is necessary for you to perform your role and no more </w:t>
      </w:r>
      <w:r w:rsidRPr="00E01623">
        <w:rPr>
          <w:rStyle w:val="eop"/>
          <w:rFonts w:ascii="Arial" w:hAnsi="Arial" w:cs="Arial"/>
          <w:color w:val="000000"/>
        </w:rPr>
        <w:t> </w:t>
      </w:r>
    </w:p>
    <w:p w14:paraId="3C0CDE32" w14:textId="77777777" w:rsidR="00E01623" w:rsidRPr="00E01623" w:rsidRDefault="00E01623" w:rsidP="004650D9">
      <w:pPr>
        <w:pStyle w:val="NoSpacing"/>
        <w:numPr>
          <w:ilvl w:val="0"/>
          <w:numId w:val="25"/>
        </w:numPr>
        <w:rPr>
          <w:rFonts w:ascii="Arial" w:hAnsi="Arial" w:cs="Arial"/>
        </w:rPr>
      </w:pPr>
      <w:r w:rsidRPr="00E01623">
        <w:rPr>
          <w:rStyle w:val="normaltextrun"/>
          <w:rFonts w:ascii="Arial" w:hAnsi="Arial" w:cs="Arial"/>
          <w:color w:val="000000"/>
        </w:rPr>
        <w:t>Ensuring that the information you create is accurate and can be defended if the individual should ask to see it </w:t>
      </w:r>
      <w:r w:rsidRPr="00E01623">
        <w:rPr>
          <w:rStyle w:val="eop"/>
          <w:rFonts w:ascii="Arial" w:hAnsi="Arial" w:cs="Arial"/>
          <w:color w:val="000000"/>
        </w:rPr>
        <w:t> </w:t>
      </w:r>
    </w:p>
    <w:p w14:paraId="54B4F7A2" w14:textId="77777777" w:rsidR="00E01623" w:rsidRPr="00E01623" w:rsidRDefault="00E01623" w:rsidP="004650D9">
      <w:pPr>
        <w:pStyle w:val="NoSpacing"/>
        <w:numPr>
          <w:ilvl w:val="0"/>
          <w:numId w:val="25"/>
        </w:numPr>
        <w:rPr>
          <w:rFonts w:ascii="Arial" w:hAnsi="Arial" w:cs="Arial"/>
        </w:rPr>
      </w:pPr>
      <w:r w:rsidRPr="00E01623">
        <w:rPr>
          <w:rStyle w:val="normaltextrun"/>
          <w:rFonts w:ascii="Arial" w:hAnsi="Arial" w:cs="Arial"/>
          <w:color w:val="000000"/>
        </w:rPr>
        <w:t>Ensuring that you use appropriate tone and language in your communications with (or about) mentees </w:t>
      </w:r>
      <w:r w:rsidRPr="00E01623">
        <w:rPr>
          <w:rStyle w:val="eop"/>
          <w:rFonts w:ascii="Arial" w:hAnsi="Arial" w:cs="Arial"/>
          <w:color w:val="000000"/>
        </w:rPr>
        <w:t> </w:t>
      </w:r>
    </w:p>
    <w:p w14:paraId="3D8CE907" w14:textId="77777777" w:rsidR="00E01623" w:rsidRPr="00E01623" w:rsidRDefault="00E01623" w:rsidP="004650D9">
      <w:pPr>
        <w:pStyle w:val="NoSpacing"/>
        <w:numPr>
          <w:ilvl w:val="0"/>
          <w:numId w:val="25"/>
        </w:numPr>
        <w:rPr>
          <w:rFonts w:ascii="Arial" w:hAnsi="Arial" w:cs="Arial"/>
        </w:rPr>
      </w:pPr>
      <w:r w:rsidRPr="00E01623">
        <w:rPr>
          <w:rStyle w:val="normaltextrun"/>
          <w:rFonts w:ascii="Arial" w:hAnsi="Arial" w:cs="Arial"/>
          <w:color w:val="000000"/>
        </w:rPr>
        <w:t>Keeping information (paper and electronic) secure and away from unauthorised access </w:t>
      </w:r>
      <w:r w:rsidRPr="00E01623">
        <w:rPr>
          <w:rStyle w:val="eop"/>
          <w:rFonts w:ascii="Arial" w:hAnsi="Arial" w:cs="Arial"/>
          <w:color w:val="000000"/>
        </w:rPr>
        <w:t> </w:t>
      </w:r>
    </w:p>
    <w:p w14:paraId="61D48FF3" w14:textId="3238CD27" w:rsidR="00E01623" w:rsidRPr="00E01623" w:rsidRDefault="00E01623" w:rsidP="004650D9">
      <w:pPr>
        <w:pStyle w:val="NoSpacing"/>
        <w:numPr>
          <w:ilvl w:val="0"/>
          <w:numId w:val="25"/>
        </w:numPr>
        <w:rPr>
          <w:rFonts w:ascii="Arial" w:hAnsi="Arial" w:cs="Arial"/>
        </w:rPr>
      </w:pPr>
      <w:r w:rsidRPr="00E01623">
        <w:rPr>
          <w:rStyle w:val="normaltextrun"/>
          <w:rFonts w:ascii="Arial" w:hAnsi="Arial" w:cs="Arial"/>
          <w:color w:val="000000"/>
        </w:rPr>
        <w:t>Keeping information only as long as necessary</w:t>
      </w:r>
    </w:p>
    <w:p w14:paraId="32A35863" w14:textId="25D701A9" w:rsidR="00E01623" w:rsidRDefault="00E01623" w:rsidP="004650D9">
      <w:pPr>
        <w:pStyle w:val="paragraph"/>
        <w:spacing w:before="0" w:beforeAutospacing="0" w:after="0" w:afterAutospacing="0"/>
        <w:ind w:firstLine="48"/>
        <w:textAlignment w:val="baseline"/>
        <w:rPr>
          <w:rFonts w:ascii="Segoe UI" w:hAnsi="Segoe UI" w:cs="Segoe UI"/>
          <w:sz w:val="18"/>
          <w:szCs w:val="18"/>
        </w:rPr>
      </w:pPr>
    </w:p>
    <w:p w14:paraId="09F48ED1" w14:textId="77777777" w:rsidR="00E01623" w:rsidRDefault="00E01623"/>
    <w:sectPr w:rsidR="00E01623" w:rsidSect="00A1430F">
      <w:headerReference w:type="default" r:id="rId11"/>
      <w:footerReference w:type="default" r:id="rId12"/>
      <w:pgSz w:w="11906" w:h="16838"/>
      <w:pgMar w:top="2127" w:right="1133"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C1FA" w14:textId="77777777" w:rsidR="00C77D40" w:rsidRDefault="00C77D40">
      <w:pPr>
        <w:spacing w:after="0" w:line="240" w:lineRule="auto"/>
      </w:pPr>
      <w:r>
        <w:separator/>
      </w:r>
    </w:p>
  </w:endnote>
  <w:endnote w:type="continuationSeparator" w:id="0">
    <w:p w14:paraId="3B6E490B" w14:textId="77777777" w:rsidR="00C77D40" w:rsidRDefault="00C77D40">
      <w:pPr>
        <w:spacing w:after="0" w:line="240" w:lineRule="auto"/>
      </w:pPr>
      <w:r>
        <w:continuationSeparator/>
      </w:r>
    </w:p>
  </w:endnote>
  <w:endnote w:type="continuationNotice" w:id="1">
    <w:p w14:paraId="2276DB0A" w14:textId="77777777" w:rsidR="00C77D40" w:rsidRDefault="00C77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760A" w14:textId="3FF6CDAA" w:rsidR="00A1430F" w:rsidRDefault="00A1430F">
    <w:pPr>
      <w:pStyle w:val="Footer"/>
    </w:pPr>
    <w:r>
      <w:rPr>
        <w:color w:val="595959" w:themeColor="text1" w:themeTint="A6"/>
        <w:sz w:val="18"/>
        <w:szCs w:val="18"/>
      </w:rPr>
      <w:tab/>
    </w:r>
    <w:r>
      <w:rPr>
        <w:color w:val="595959" w:themeColor="text1" w:themeTint="A6"/>
        <w:sz w:val="18"/>
        <w:szCs w:val="18"/>
      </w:rPr>
      <w:tab/>
      <w:t>AHSS Development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D6D8" w14:textId="77777777" w:rsidR="00C77D40" w:rsidRDefault="00C77D40">
      <w:pPr>
        <w:spacing w:after="0" w:line="240" w:lineRule="auto"/>
      </w:pPr>
      <w:r>
        <w:rPr>
          <w:color w:val="000000"/>
        </w:rPr>
        <w:separator/>
      </w:r>
    </w:p>
  </w:footnote>
  <w:footnote w:type="continuationSeparator" w:id="0">
    <w:p w14:paraId="56737232" w14:textId="77777777" w:rsidR="00C77D40" w:rsidRDefault="00C77D40">
      <w:pPr>
        <w:spacing w:after="0" w:line="240" w:lineRule="auto"/>
      </w:pPr>
      <w:r>
        <w:continuationSeparator/>
      </w:r>
    </w:p>
  </w:footnote>
  <w:footnote w:type="continuationNotice" w:id="1">
    <w:p w14:paraId="21A2B9C8" w14:textId="77777777" w:rsidR="00C77D40" w:rsidRDefault="00C77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1B4" w14:textId="6E7DF1EE" w:rsidR="00A1430F" w:rsidRPr="006E57DA" w:rsidRDefault="00355573" w:rsidP="00A1430F">
    <w:pPr>
      <w:pStyle w:val="Header"/>
      <w:jc w:val="center"/>
      <w:rPr>
        <w:sz w:val="44"/>
        <w:szCs w:val="44"/>
      </w:rPr>
    </w:pPr>
    <w:r w:rsidRPr="006E57DA">
      <w:rPr>
        <w:noProof/>
        <w:sz w:val="44"/>
        <w:szCs w:val="44"/>
      </w:rPr>
      <w:t xml:space="preserve">Student Mentoring Programme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B1E"/>
    <w:multiLevelType w:val="hybridMultilevel"/>
    <w:tmpl w:val="E892C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655E0"/>
    <w:multiLevelType w:val="hybridMultilevel"/>
    <w:tmpl w:val="522E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764C"/>
    <w:multiLevelType w:val="hybridMultilevel"/>
    <w:tmpl w:val="21D6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3ACE"/>
    <w:multiLevelType w:val="hybridMultilevel"/>
    <w:tmpl w:val="6370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09E9"/>
    <w:multiLevelType w:val="multilevel"/>
    <w:tmpl w:val="A5F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F6CA5"/>
    <w:multiLevelType w:val="multilevel"/>
    <w:tmpl w:val="AC8E35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445C1F"/>
    <w:multiLevelType w:val="multilevel"/>
    <w:tmpl w:val="D3BC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74669"/>
    <w:multiLevelType w:val="multilevel"/>
    <w:tmpl w:val="CDB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57C12"/>
    <w:multiLevelType w:val="multilevel"/>
    <w:tmpl w:val="1A7C6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22EFB"/>
    <w:multiLevelType w:val="hybridMultilevel"/>
    <w:tmpl w:val="3E3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B756D"/>
    <w:multiLevelType w:val="hybridMultilevel"/>
    <w:tmpl w:val="3C7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83E6A"/>
    <w:multiLevelType w:val="hybridMultilevel"/>
    <w:tmpl w:val="77F6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F0B"/>
    <w:multiLevelType w:val="multilevel"/>
    <w:tmpl w:val="D63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F7A45"/>
    <w:multiLevelType w:val="hybridMultilevel"/>
    <w:tmpl w:val="F3DE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F3E63"/>
    <w:multiLevelType w:val="multilevel"/>
    <w:tmpl w:val="1FF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471E4"/>
    <w:multiLevelType w:val="multilevel"/>
    <w:tmpl w:val="240E8E2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6" w15:restartNumberingAfterBreak="0">
    <w:nsid w:val="409A25D3"/>
    <w:multiLevelType w:val="multilevel"/>
    <w:tmpl w:val="75EC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FC0ECE"/>
    <w:multiLevelType w:val="hybridMultilevel"/>
    <w:tmpl w:val="5882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54347"/>
    <w:multiLevelType w:val="multilevel"/>
    <w:tmpl w:val="76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342320"/>
    <w:multiLevelType w:val="hybridMultilevel"/>
    <w:tmpl w:val="6FDC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25D5C"/>
    <w:multiLevelType w:val="hybridMultilevel"/>
    <w:tmpl w:val="D55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E7C11"/>
    <w:multiLevelType w:val="multilevel"/>
    <w:tmpl w:val="B1B8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7B1BD4"/>
    <w:multiLevelType w:val="multilevel"/>
    <w:tmpl w:val="ACA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8213B"/>
    <w:multiLevelType w:val="multilevel"/>
    <w:tmpl w:val="3BB0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703A3"/>
    <w:multiLevelType w:val="multilevel"/>
    <w:tmpl w:val="757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138488">
    <w:abstractNumId w:val="5"/>
  </w:num>
  <w:num w:numId="2" w16cid:durableId="2067532246">
    <w:abstractNumId w:val="8"/>
  </w:num>
  <w:num w:numId="3" w16cid:durableId="1875775030">
    <w:abstractNumId w:val="19"/>
  </w:num>
  <w:num w:numId="4" w16cid:durableId="528179041">
    <w:abstractNumId w:val="0"/>
  </w:num>
  <w:num w:numId="5" w16cid:durableId="1815488283">
    <w:abstractNumId w:val="15"/>
  </w:num>
  <w:num w:numId="6" w16cid:durableId="1906985020">
    <w:abstractNumId w:val="16"/>
  </w:num>
  <w:num w:numId="7" w16cid:durableId="1943881324">
    <w:abstractNumId w:val="14"/>
  </w:num>
  <w:num w:numId="8" w16cid:durableId="1562591333">
    <w:abstractNumId w:val="23"/>
  </w:num>
  <w:num w:numId="9" w16cid:durableId="438335190">
    <w:abstractNumId w:val="12"/>
  </w:num>
  <w:num w:numId="10" w16cid:durableId="1097403393">
    <w:abstractNumId w:val="21"/>
  </w:num>
  <w:num w:numId="11" w16cid:durableId="928122476">
    <w:abstractNumId w:val="7"/>
  </w:num>
  <w:num w:numId="12" w16cid:durableId="2147358126">
    <w:abstractNumId w:val="22"/>
  </w:num>
  <w:num w:numId="13" w16cid:durableId="1901670690">
    <w:abstractNumId w:val="24"/>
  </w:num>
  <w:num w:numId="14" w16cid:durableId="517938045">
    <w:abstractNumId w:val="6"/>
  </w:num>
  <w:num w:numId="15" w16cid:durableId="1089036365">
    <w:abstractNumId w:val="18"/>
  </w:num>
  <w:num w:numId="16" w16cid:durableId="1111785077">
    <w:abstractNumId w:val="4"/>
  </w:num>
  <w:num w:numId="17" w16cid:durableId="622349804">
    <w:abstractNumId w:val="3"/>
  </w:num>
  <w:num w:numId="18" w16cid:durableId="116990644">
    <w:abstractNumId w:val="2"/>
  </w:num>
  <w:num w:numId="19" w16cid:durableId="772169999">
    <w:abstractNumId w:val="17"/>
  </w:num>
  <w:num w:numId="20" w16cid:durableId="218398402">
    <w:abstractNumId w:val="11"/>
  </w:num>
  <w:num w:numId="21" w16cid:durableId="2022463761">
    <w:abstractNumId w:val="10"/>
  </w:num>
  <w:num w:numId="22" w16cid:durableId="1051002108">
    <w:abstractNumId w:val="20"/>
  </w:num>
  <w:num w:numId="23" w16cid:durableId="1012072771">
    <w:abstractNumId w:val="9"/>
  </w:num>
  <w:num w:numId="24" w16cid:durableId="1954901349">
    <w:abstractNumId w:val="1"/>
  </w:num>
  <w:num w:numId="25" w16cid:durableId="331572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32"/>
    <w:rsid w:val="00046338"/>
    <w:rsid w:val="0006724D"/>
    <w:rsid w:val="000A0136"/>
    <w:rsid w:val="000D3631"/>
    <w:rsid w:val="000E12E7"/>
    <w:rsid w:val="000F1B3A"/>
    <w:rsid w:val="001009B5"/>
    <w:rsid w:val="00123D4D"/>
    <w:rsid w:val="001267F7"/>
    <w:rsid w:val="00156909"/>
    <w:rsid w:val="00173615"/>
    <w:rsid w:val="00177BC7"/>
    <w:rsid w:val="00181B7F"/>
    <w:rsid w:val="001937EC"/>
    <w:rsid w:val="001A1B4B"/>
    <w:rsid w:val="001D32E6"/>
    <w:rsid w:val="001F0F67"/>
    <w:rsid w:val="00266C10"/>
    <w:rsid w:val="00267AE1"/>
    <w:rsid w:val="002751A2"/>
    <w:rsid w:val="0030511E"/>
    <w:rsid w:val="0031632E"/>
    <w:rsid w:val="00337C01"/>
    <w:rsid w:val="00340559"/>
    <w:rsid w:val="00355573"/>
    <w:rsid w:val="003A1036"/>
    <w:rsid w:val="003A65B0"/>
    <w:rsid w:val="00406D8F"/>
    <w:rsid w:val="00411EF5"/>
    <w:rsid w:val="00426F57"/>
    <w:rsid w:val="0045250C"/>
    <w:rsid w:val="004650D9"/>
    <w:rsid w:val="00485CD4"/>
    <w:rsid w:val="00494497"/>
    <w:rsid w:val="004C6A36"/>
    <w:rsid w:val="005420BE"/>
    <w:rsid w:val="00547072"/>
    <w:rsid w:val="00565FCA"/>
    <w:rsid w:val="00584C95"/>
    <w:rsid w:val="005B3F1B"/>
    <w:rsid w:val="005E20C7"/>
    <w:rsid w:val="0062055C"/>
    <w:rsid w:val="00647832"/>
    <w:rsid w:val="00664AD5"/>
    <w:rsid w:val="0066546A"/>
    <w:rsid w:val="006C03C5"/>
    <w:rsid w:val="006E57DA"/>
    <w:rsid w:val="006E644C"/>
    <w:rsid w:val="006F46FF"/>
    <w:rsid w:val="00712EC4"/>
    <w:rsid w:val="00726BC7"/>
    <w:rsid w:val="007309AE"/>
    <w:rsid w:val="00771721"/>
    <w:rsid w:val="0079726F"/>
    <w:rsid w:val="007E4F3E"/>
    <w:rsid w:val="007E68E7"/>
    <w:rsid w:val="00840734"/>
    <w:rsid w:val="0084520E"/>
    <w:rsid w:val="00851830"/>
    <w:rsid w:val="00851DEA"/>
    <w:rsid w:val="0085496C"/>
    <w:rsid w:val="00870824"/>
    <w:rsid w:val="0087689F"/>
    <w:rsid w:val="008860E8"/>
    <w:rsid w:val="008B7FBF"/>
    <w:rsid w:val="0094762B"/>
    <w:rsid w:val="00961014"/>
    <w:rsid w:val="009F061C"/>
    <w:rsid w:val="00A1430F"/>
    <w:rsid w:val="00A355DC"/>
    <w:rsid w:val="00A547C9"/>
    <w:rsid w:val="00A72344"/>
    <w:rsid w:val="00A901A3"/>
    <w:rsid w:val="00AE61FB"/>
    <w:rsid w:val="00B009F5"/>
    <w:rsid w:val="00B012E7"/>
    <w:rsid w:val="00B05AC7"/>
    <w:rsid w:val="00B313C1"/>
    <w:rsid w:val="00B500F1"/>
    <w:rsid w:val="00B729B2"/>
    <w:rsid w:val="00B93D98"/>
    <w:rsid w:val="00BC1A70"/>
    <w:rsid w:val="00BE1E20"/>
    <w:rsid w:val="00C0656B"/>
    <w:rsid w:val="00C77D40"/>
    <w:rsid w:val="00C94566"/>
    <w:rsid w:val="00CC302B"/>
    <w:rsid w:val="00CC5495"/>
    <w:rsid w:val="00D01B6C"/>
    <w:rsid w:val="00D16B97"/>
    <w:rsid w:val="00D33457"/>
    <w:rsid w:val="00D50932"/>
    <w:rsid w:val="00DB608D"/>
    <w:rsid w:val="00E01623"/>
    <w:rsid w:val="00E15534"/>
    <w:rsid w:val="00E366FB"/>
    <w:rsid w:val="00E70BCC"/>
    <w:rsid w:val="00E86FB0"/>
    <w:rsid w:val="00ED0A4B"/>
    <w:rsid w:val="00ED50B0"/>
    <w:rsid w:val="00ED6CF6"/>
    <w:rsid w:val="00F2029D"/>
    <w:rsid w:val="00F216F4"/>
    <w:rsid w:val="00F43DD8"/>
    <w:rsid w:val="00FB4821"/>
    <w:rsid w:val="00FC6990"/>
    <w:rsid w:val="0423D4F1"/>
    <w:rsid w:val="07A1B7CA"/>
    <w:rsid w:val="0842E9BD"/>
    <w:rsid w:val="14CFE745"/>
    <w:rsid w:val="1675C492"/>
    <w:rsid w:val="2066165F"/>
    <w:rsid w:val="2216D82A"/>
    <w:rsid w:val="24E9D912"/>
    <w:rsid w:val="2D924898"/>
    <w:rsid w:val="2EDC32D5"/>
    <w:rsid w:val="310FD1EC"/>
    <w:rsid w:val="38A9A351"/>
    <w:rsid w:val="393A334C"/>
    <w:rsid w:val="40961486"/>
    <w:rsid w:val="46E7CEEE"/>
    <w:rsid w:val="4BD2B1C1"/>
    <w:rsid w:val="4FA6EE13"/>
    <w:rsid w:val="4FC9BACC"/>
    <w:rsid w:val="540E46DE"/>
    <w:rsid w:val="54DC026D"/>
    <w:rsid w:val="5745E7A0"/>
    <w:rsid w:val="57F6146A"/>
    <w:rsid w:val="5C63E68C"/>
    <w:rsid w:val="5E6555EE"/>
    <w:rsid w:val="62B9A4CC"/>
    <w:rsid w:val="67D9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30073"/>
  <w15:docId w15:val="{74CAE9F6-3A16-43FC-838D-ED9C7FC2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7" w:lineRule="auto"/>
    </w:pPr>
  </w:style>
  <w:style w:type="paragraph" w:styleId="Heading3">
    <w:name w:val="heading 3"/>
    <w:basedOn w:val="Normal"/>
    <w:link w:val="Heading3Char"/>
    <w:uiPriority w:val="9"/>
    <w:qFormat/>
    <w:rsid w:val="00664AD5"/>
    <w:pPr>
      <w:suppressAutoHyphens w:val="0"/>
      <w:autoSpaceDN/>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Spacing">
    <w:name w:val="No Spacing"/>
    <w:uiPriority w:val="1"/>
    <w:qFormat/>
    <w:pPr>
      <w:suppressAutoHyphens/>
      <w:spacing w:after="0" w:line="240" w:lineRule="auto"/>
    </w:pPr>
  </w:style>
  <w:style w:type="paragraph" w:styleId="Header">
    <w:name w:val="header"/>
    <w:basedOn w:val="Normal"/>
    <w:link w:val="HeaderChar"/>
    <w:uiPriority w:val="99"/>
    <w:unhideWhenUsed/>
    <w:rsid w:val="00A14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30F"/>
  </w:style>
  <w:style w:type="paragraph" w:styleId="Footer">
    <w:name w:val="footer"/>
    <w:basedOn w:val="Normal"/>
    <w:link w:val="FooterChar"/>
    <w:uiPriority w:val="99"/>
    <w:unhideWhenUsed/>
    <w:rsid w:val="00A14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30F"/>
  </w:style>
  <w:style w:type="paragraph" w:styleId="NormalWeb">
    <w:name w:val="Normal (Web)"/>
    <w:basedOn w:val="Normal"/>
    <w:uiPriority w:val="99"/>
    <w:semiHidden/>
    <w:unhideWhenUsed/>
    <w:rsid w:val="00B05AC7"/>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664AD5"/>
    <w:rPr>
      <w:rFonts w:ascii="Times New Roman" w:eastAsia="Times New Roman" w:hAnsi="Times New Roman"/>
      <w:b/>
      <w:bCs/>
      <w:sz w:val="27"/>
      <w:szCs w:val="27"/>
      <w:lang w:eastAsia="en-GB"/>
    </w:rPr>
  </w:style>
  <w:style w:type="character" w:styleId="Hyperlink">
    <w:name w:val="Hyperlink"/>
    <w:basedOn w:val="DefaultParagraphFont"/>
    <w:uiPriority w:val="99"/>
    <w:semiHidden/>
    <w:unhideWhenUsed/>
    <w:rsid w:val="00664AD5"/>
    <w:rPr>
      <w:color w:val="0000FF"/>
      <w:u w:val="single"/>
    </w:rPr>
  </w:style>
  <w:style w:type="character" w:styleId="Strong">
    <w:name w:val="Strong"/>
    <w:basedOn w:val="DefaultParagraphFont"/>
    <w:uiPriority w:val="22"/>
    <w:qFormat/>
    <w:rsid w:val="00664AD5"/>
    <w:rPr>
      <w:b/>
      <w:bCs/>
    </w:rPr>
  </w:style>
  <w:style w:type="paragraph" w:styleId="BalloonText">
    <w:name w:val="Balloon Text"/>
    <w:basedOn w:val="Normal"/>
    <w:link w:val="BalloonTextChar"/>
    <w:uiPriority w:val="99"/>
    <w:semiHidden/>
    <w:unhideWhenUsed/>
    <w:rsid w:val="0034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59"/>
    <w:rPr>
      <w:rFonts w:ascii="Segoe UI" w:hAnsi="Segoe UI" w:cs="Segoe UI"/>
      <w:sz w:val="18"/>
      <w:szCs w:val="18"/>
    </w:rPr>
  </w:style>
  <w:style w:type="paragraph" w:styleId="Revision">
    <w:name w:val="Revision"/>
    <w:hidden/>
    <w:uiPriority w:val="99"/>
    <w:semiHidden/>
    <w:rsid w:val="00177BC7"/>
    <w:pPr>
      <w:autoSpaceDN/>
      <w:spacing w:after="0" w:line="240" w:lineRule="auto"/>
    </w:pPr>
  </w:style>
  <w:style w:type="paragraph" w:customStyle="1" w:styleId="xmsonormal">
    <w:name w:val="x_msonormal"/>
    <w:basedOn w:val="Normal"/>
    <w:uiPriority w:val="99"/>
    <w:semiHidden/>
    <w:rsid w:val="00123D4D"/>
    <w:pPr>
      <w:suppressAutoHyphens w:val="0"/>
      <w:autoSpaceDN/>
      <w:spacing w:after="0" w:line="240" w:lineRule="auto"/>
    </w:pPr>
    <w:rPr>
      <w:rFonts w:eastAsiaTheme="minorHAnsi" w:cs="Calibri"/>
      <w:lang w:eastAsia="en-GB"/>
    </w:rPr>
  </w:style>
  <w:style w:type="paragraph" w:customStyle="1" w:styleId="paragraph">
    <w:name w:val="paragraph"/>
    <w:basedOn w:val="Normal"/>
    <w:rsid w:val="00E01623"/>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01623"/>
  </w:style>
  <w:style w:type="character" w:customStyle="1" w:styleId="eop">
    <w:name w:val="eop"/>
    <w:basedOn w:val="DefaultParagraphFont"/>
    <w:rsid w:val="00E0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078">
      <w:bodyDiv w:val="1"/>
      <w:marLeft w:val="0"/>
      <w:marRight w:val="0"/>
      <w:marTop w:val="0"/>
      <w:marBottom w:val="0"/>
      <w:divBdr>
        <w:top w:val="none" w:sz="0" w:space="0" w:color="auto"/>
        <w:left w:val="none" w:sz="0" w:space="0" w:color="auto"/>
        <w:bottom w:val="none" w:sz="0" w:space="0" w:color="auto"/>
        <w:right w:val="none" w:sz="0" w:space="0" w:color="auto"/>
      </w:divBdr>
    </w:div>
    <w:div w:id="647780942">
      <w:bodyDiv w:val="1"/>
      <w:marLeft w:val="0"/>
      <w:marRight w:val="0"/>
      <w:marTop w:val="0"/>
      <w:marBottom w:val="0"/>
      <w:divBdr>
        <w:top w:val="none" w:sz="0" w:space="0" w:color="auto"/>
        <w:left w:val="none" w:sz="0" w:space="0" w:color="auto"/>
        <w:bottom w:val="none" w:sz="0" w:space="0" w:color="auto"/>
        <w:right w:val="none" w:sz="0" w:space="0" w:color="auto"/>
      </w:divBdr>
    </w:div>
    <w:div w:id="1063257550">
      <w:bodyDiv w:val="1"/>
      <w:marLeft w:val="0"/>
      <w:marRight w:val="0"/>
      <w:marTop w:val="0"/>
      <w:marBottom w:val="0"/>
      <w:divBdr>
        <w:top w:val="none" w:sz="0" w:space="0" w:color="auto"/>
        <w:left w:val="none" w:sz="0" w:space="0" w:color="auto"/>
        <w:bottom w:val="none" w:sz="0" w:space="0" w:color="auto"/>
        <w:right w:val="none" w:sz="0" w:space="0" w:color="auto"/>
      </w:divBdr>
    </w:div>
    <w:div w:id="1104424943">
      <w:bodyDiv w:val="1"/>
      <w:marLeft w:val="0"/>
      <w:marRight w:val="0"/>
      <w:marTop w:val="0"/>
      <w:marBottom w:val="0"/>
      <w:divBdr>
        <w:top w:val="none" w:sz="0" w:space="0" w:color="auto"/>
        <w:left w:val="none" w:sz="0" w:space="0" w:color="auto"/>
        <w:bottom w:val="none" w:sz="0" w:space="0" w:color="auto"/>
        <w:right w:val="none" w:sz="0" w:space="0" w:color="auto"/>
      </w:divBdr>
      <w:divsChild>
        <w:div w:id="1133326027">
          <w:marLeft w:val="0"/>
          <w:marRight w:val="0"/>
          <w:marTop w:val="0"/>
          <w:marBottom w:val="0"/>
          <w:divBdr>
            <w:top w:val="none" w:sz="0" w:space="0" w:color="auto"/>
            <w:left w:val="none" w:sz="0" w:space="0" w:color="auto"/>
            <w:bottom w:val="none" w:sz="0" w:space="0" w:color="auto"/>
            <w:right w:val="none" w:sz="0" w:space="0" w:color="auto"/>
          </w:divBdr>
        </w:div>
        <w:div w:id="622536665">
          <w:marLeft w:val="0"/>
          <w:marRight w:val="0"/>
          <w:marTop w:val="0"/>
          <w:marBottom w:val="0"/>
          <w:divBdr>
            <w:top w:val="none" w:sz="0" w:space="0" w:color="auto"/>
            <w:left w:val="none" w:sz="0" w:space="0" w:color="auto"/>
            <w:bottom w:val="none" w:sz="0" w:space="0" w:color="auto"/>
            <w:right w:val="none" w:sz="0" w:space="0" w:color="auto"/>
          </w:divBdr>
        </w:div>
        <w:div w:id="970016921">
          <w:marLeft w:val="0"/>
          <w:marRight w:val="0"/>
          <w:marTop w:val="0"/>
          <w:marBottom w:val="0"/>
          <w:divBdr>
            <w:top w:val="none" w:sz="0" w:space="0" w:color="auto"/>
            <w:left w:val="none" w:sz="0" w:space="0" w:color="auto"/>
            <w:bottom w:val="none" w:sz="0" w:space="0" w:color="auto"/>
            <w:right w:val="none" w:sz="0" w:space="0" w:color="auto"/>
          </w:divBdr>
        </w:div>
        <w:div w:id="1513911486">
          <w:marLeft w:val="0"/>
          <w:marRight w:val="0"/>
          <w:marTop w:val="0"/>
          <w:marBottom w:val="0"/>
          <w:divBdr>
            <w:top w:val="none" w:sz="0" w:space="0" w:color="auto"/>
            <w:left w:val="none" w:sz="0" w:space="0" w:color="auto"/>
            <w:bottom w:val="none" w:sz="0" w:space="0" w:color="auto"/>
            <w:right w:val="none" w:sz="0" w:space="0" w:color="auto"/>
          </w:divBdr>
          <w:divsChild>
            <w:div w:id="815143827">
              <w:marLeft w:val="0"/>
              <w:marRight w:val="0"/>
              <w:marTop w:val="0"/>
              <w:marBottom w:val="0"/>
              <w:divBdr>
                <w:top w:val="none" w:sz="0" w:space="0" w:color="auto"/>
                <w:left w:val="none" w:sz="0" w:space="0" w:color="auto"/>
                <w:bottom w:val="none" w:sz="0" w:space="0" w:color="auto"/>
                <w:right w:val="none" w:sz="0" w:space="0" w:color="auto"/>
              </w:divBdr>
            </w:div>
            <w:div w:id="1474592404">
              <w:marLeft w:val="0"/>
              <w:marRight w:val="0"/>
              <w:marTop w:val="0"/>
              <w:marBottom w:val="0"/>
              <w:divBdr>
                <w:top w:val="none" w:sz="0" w:space="0" w:color="auto"/>
                <w:left w:val="none" w:sz="0" w:space="0" w:color="auto"/>
                <w:bottom w:val="none" w:sz="0" w:space="0" w:color="auto"/>
                <w:right w:val="none" w:sz="0" w:space="0" w:color="auto"/>
              </w:divBdr>
            </w:div>
            <w:div w:id="853493753">
              <w:marLeft w:val="0"/>
              <w:marRight w:val="0"/>
              <w:marTop w:val="0"/>
              <w:marBottom w:val="0"/>
              <w:divBdr>
                <w:top w:val="none" w:sz="0" w:space="0" w:color="auto"/>
                <w:left w:val="none" w:sz="0" w:space="0" w:color="auto"/>
                <w:bottom w:val="none" w:sz="0" w:space="0" w:color="auto"/>
                <w:right w:val="none" w:sz="0" w:space="0" w:color="auto"/>
              </w:divBdr>
            </w:div>
            <w:div w:id="979262222">
              <w:marLeft w:val="0"/>
              <w:marRight w:val="0"/>
              <w:marTop w:val="0"/>
              <w:marBottom w:val="0"/>
              <w:divBdr>
                <w:top w:val="none" w:sz="0" w:space="0" w:color="auto"/>
                <w:left w:val="none" w:sz="0" w:space="0" w:color="auto"/>
                <w:bottom w:val="none" w:sz="0" w:space="0" w:color="auto"/>
                <w:right w:val="none" w:sz="0" w:space="0" w:color="auto"/>
              </w:divBdr>
            </w:div>
            <w:div w:id="1134445145">
              <w:marLeft w:val="0"/>
              <w:marRight w:val="0"/>
              <w:marTop w:val="0"/>
              <w:marBottom w:val="0"/>
              <w:divBdr>
                <w:top w:val="none" w:sz="0" w:space="0" w:color="auto"/>
                <w:left w:val="none" w:sz="0" w:space="0" w:color="auto"/>
                <w:bottom w:val="none" w:sz="0" w:space="0" w:color="auto"/>
                <w:right w:val="none" w:sz="0" w:space="0" w:color="auto"/>
              </w:divBdr>
            </w:div>
          </w:divsChild>
        </w:div>
        <w:div w:id="603923156">
          <w:marLeft w:val="0"/>
          <w:marRight w:val="0"/>
          <w:marTop w:val="0"/>
          <w:marBottom w:val="0"/>
          <w:divBdr>
            <w:top w:val="none" w:sz="0" w:space="0" w:color="auto"/>
            <w:left w:val="none" w:sz="0" w:space="0" w:color="auto"/>
            <w:bottom w:val="none" w:sz="0" w:space="0" w:color="auto"/>
            <w:right w:val="none" w:sz="0" w:space="0" w:color="auto"/>
          </w:divBdr>
          <w:divsChild>
            <w:div w:id="1497110086">
              <w:marLeft w:val="0"/>
              <w:marRight w:val="0"/>
              <w:marTop w:val="0"/>
              <w:marBottom w:val="0"/>
              <w:divBdr>
                <w:top w:val="none" w:sz="0" w:space="0" w:color="auto"/>
                <w:left w:val="none" w:sz="0" w:space="0" w:color="auto"/>
                <w:bottom w:val="none" w:sz="0" w:space="0" w:color="auto"/>
                <w:right w:val="none" w:sz="0" w:space="0" w:color="auto"/>
              </w:divBdr>
            </w:div>
            <w:div w:id="277831643">
              <w:marLeft w:val="0"/>
              <w:marRight w:val="0"/>
              <w:marTop w:val="0"/>
              <w:marBottom w:val="0"/>
              <w:divBdr>
                <w:top w:val="none" w:sz="0" w:space="0" w:color="auto"/>
                <w:left w:val="none" w:sz="0" w:space="0" w:color="auto"/>
                <w:bottom w:val="none" w:sz="0" w:space="0" w:color="auto"/>
                <w:right w:val="none" w:sz="0" w:space="0" w:color="auto"/>
              </w:divBdr>
            </w:div>
            <w:div w:id="151875186">
              <w:marLeft w:val="0"/>
              <w:marRight w:val="0"/>
              <w:marTop w:val="0"/>
              <w:marBottom w:val="0"/>
              <w:divBdr>
                <w:top w:val="none" w:sz="0" w:space="0" w:color="auto"/>
                <w:left w:val="none" w:sz="0" w:space="0" w:color="auto"/>
                <w:bottom w:val="none" w:sz="0" w:space="0" w:color="auto"/>
                <w:right w:val="none" w:sz="0" w:space="0" w:color="auto"/>
              </w:divBdr>
            </w:div>
            <w:div w:id="1280717445">
              <w:marLeft w:val="0"/>
              <w:marRight w:val="0"/>
              <w:marTop w:val="0"/>
              <w:marBottom w:val="0"/>
              <w:divBdr>
                <w:top w:val="none" w:sz="0" w:space="0" w:color="auto"/>
                <w:left w:val="none" w:sz="0" w:space="0" w:color="auto"/>
                <w:bottom w:val="none" w:sz="0" w:space="0" w:color="auto"/>
                <w:right w:val="none" w:sz="0" w:space="0" w:color="auto"/>
              </w:divBdr>
            </w:div>
          </w:divsChild>
        </w:div>
        <w:div w:id="482625475">
          <w:marLeft w:val="0"/>
          <w:marRight w:val="0"/>
          <w:marTop w:val="0"/>
          <w:marBottom w:val="0"/>
          <w:divBdr>
            <w:top w:val="none" w:sz="0" w:space="0" w:color="auto"/>
            <w:left w:val="none" w:sz="0" w:space="0" w:color="auto"/>
            <w:bottom w:val="none" w:sz="0" w:space="0" w:color="auto"/>
            <w:right w:val="none" w:sz="0" w:space="0" w:color="auto"/>
          </w:divBdr>
          <w:divsChild>
            <w:div w:id="879785957">
              <w:marLeft w:val="0"/>
              <w:marRight w:val="0"/>
              <w:marTop w:val="0"/>
              <w:marBottom w:val="0"/>
              <w:divBdr>
                <w:top w:val="none" w:sz="0" w:space="0" w:color="auto"/>
                <w:left w:val="none" w:sz="0" w:space="0" w:color="auto"/>
                <w:bottom w:val="none" w:sz="0" w:space="0" w:color="auto"/>
                <w:right w:val="none" w:sz="0" w:space="0" w:color="auto"/>
              </w:divBdr>
            </w:div>
            <w:div w:id="645821468">
              <w:marLeft w:val="0"/>
              <w:marRight w:val="0"/>
              <w:marTop w:val="0"/>
              <w:marBottom w:val="0"/>
              <w:divBdr>
                <w:top w:val="none" w:sz="0" w:space="0" w:color="auto"/>
                <w:left w:val="none" w:sz="0" w:space="0" w:color="auto"/>
                <w:bottom w:val="none" w:sz="0" w:space="0" w:color="auto"/>
                <w:right w:val="none" w:sz="0" w:space="0" w:color="auto"/>
              </w:divBdr>
            </w:div>
            <w:div w:id="2005738599">
              <w:marLeft w:val="0"/>
              <w:marRight w:val="0"/>
              <w:marTop w:val="0"/>
              <w:marBottom w:val="0"/>
              <w:divBdr>
                <w:top w:val="none" w:sz="0" w:space="0" w:color="auto"/>
                <w:left w:val="none" w:sz="0" w:space="0" w:color="auto"/>
                <w:bottom w:val="none" w:sz="0" w:space="0" w:color="auto"/>
                <w:right w:val="none" w:sz="0" w:space="0" w:color="auto"/>
              </w:divBdr>
            </w:div>
            <w:div w:id="220606416">
              <w:marLeft w:val="0"/>
              <w:marRight w:val="0"/>
              <w:marTop w:val="0"/>
              <w:marBottom w:val="0"/>
              <w:divBdr>
                <w:top w:val="none" w:sz="0" w:space="0" w:color="auto"/>
                <w:left w:val="none" w:sz="0" w:space="0" w:color="auto"/>
                <w:bottom w:val="none" w:sz="0" w:space="0" w:color="auto"/>
                <w:right w:val="none" w:sz="0" w:space="0" w:color="auto"/>
              </w:divBdr>
            </w:div>
            <w:div w:id="1367288462">
              <w:marLeft w:val="0"/>
              <w:marRight w:val="0"/>
              <w:marTop w:val="0"/>
              <w:marBottom w:val="0"/>
              <w:divBdr>
                <w:top w:val="none" w:sz="0" w:space="0" w:color="auto"/>
                <w:left w:val="none" w:sz="0" w:space="0" w:color="auto"/>
                <w:bottom w:val="none" w:sz="0" w:space="0" w:color="auto"/>
                <w:right w:val="none" w:sz="0" w:space="0" w:color="auto"/>
              </w:divBdr>
            </w:div>
          </w:divsChild>
        </w:div>
        <w:div w:id="2002466168">
          <w:marLeft w:val="0"/>
          <w:marRight w:val="0"/>
          <w:marTop w:val="0"/>
          <w:marBottom w:val="0"/>
          <w:divBdr>
            <w:top w:val="none" w:sz="0" w:space="0" w:color="auto"/>
            <w:left w:val="none" w:sz="0" w:space="0" w:color="auto"/>
            <w:bottom w:val="none" w:sz="0" w:space="0" w:color="auto"/>
            <w:right w:val="none" w:sz="0" w:space="0" w:color="auto"/>
          </w:divBdr>
          <w:divsChild>
            <w:div w:id="375155283">
              <w:marLeft w:val="0"/>
              <w:marRight w:val="0"/>
              <w:marTop w:val="0"/>
              <w:marBottom w:val="0"/>
              <w:divBdr>
                <w:top w:val="none" w:sz="0" w:space="0" w:color="auto"/>
                <w:left w:val="none" w:sz="0" w:space="0" w:color="auto"/>
                <w:bottom w:val="none" w:sz="0" w:space="0" w:color="auto"/>
                <w:right w:val="none" w:sz="0" w:space="0" w:color="auto"/>
              </w:divBdr>
            </w:div>
            <w:div w:id="695620600">
              <w:marLeft w:val="0"/>
              <w:marRight w:val="0"/>
              <w:marTop w:val="0"/>
              <w:marBottom w:val="0"/>
              <w:divBdr>
                <w:top w:val="none" w:sz="0" w:space="0" w:color="auto"/>
                <w:left w:val="none" w:sz="0" w:space="0" w:color="auto"/>
                <w:bottom w:val="none" w:sz="0" w:space="0" w:color="auto"/>
                <w:right w:val="none" w:sz="0" w:space="0" w:color="auto"/>
              </w:divBdr>
            </w:div>
            <w:div w:id="1875994267">
              <w:marLeft w:val="0"/>
              <w:marRight w:val="0"/>
              <w:marTop w:val="0"/>
              <w:marBottom w:val="0"/>
              <w:divBdr>
                <w:top w:val="none" w:sz="0" w:space="0" w:color="auto"/>
                <w:left w:val="none" w:sz="0" w:space="0" w:color="auto"/>
                <w:bottom w:val="none" w:sz="0" w:space="0" w:color="auto"/>
                <w:right w:val="none" w:sz="0" w:space="0" w:color="auto"/>
              </w:divBdr>
            </w:div>
            <w:div w:id="300617015">
              <w:marLeft w:val="0"/>
              <w:marRight w:val="0"/>
              <w:marTop w:val="0"/>
              <w:marBottom w:val="0"/>
              <w:divBdr>
                <w:top w:val="none" w:sz="0" w:space="0" w:color="auto"/>
                <w:left w:val="none" w:sz="0" w:space="0" w:color="auto"/>
                <w:bottom w:val="none" w:sz="0" w:space="0" w:color="auto"/>
                <w:right w:val="none" w:sz="0" w:space="0" w:color="auto"/>
              </w:divBdr>
            </w:div>
          </w:divsChild>
        </w:div>
        <w:div w:id="2146311300">
          <w:marLeft w:val="0"/>
          <w:marRight w:val="0"/>
          <w:marTop w:val="0"/>
          <w:marBottom w:val="0"/>
          <w:divBdr>
            <w:top w:val="none" w:sz="0" w:space="0" w:color="auto"/>
            <w:left w:val="none" w:sz="0" w:space="0" w:color="auto"/>
            <w:bottom w:val="none" w:sz="0" w:space="0" w:color="auto"/>
            <w:right w:val="none" w:sz="0" w:space="0" w:color="auto"/>
          </w:divBdr>
          <w:divsChild>
            <w:div w:id="1209299365">
              <w:marLeft w:val="0"/>
              <w:marRight w:val="0"/>
              <w:marTop w:val="0"/>
              <w:marBottom w:val="0"/>
              <w:divBdr>
                <w:top w:val="none" w:sz="0" w:space="0" w:color="auto"/>
                <w:left w:val="none" w:sz="0" w:space="0" w:color="auto"/>
                <w:bottom w:val="none" w:sz="0" w:space="0" w:color="auto"/>
                <w:right w:val="none" w:sz="0" w:space="0" w:color="auto"/>
              </w:divBdr>
            </w:div>
            <w:div w:id="1692147348">
              <w:marLeft w:val="0"/>
              <w:marRight w:val="0"/>
              <w:marTop w:val="0"/>
              <w:marBottom w:val="0"/>
              <w:divBdr>
                <w:top w:val="none" w:sz="0" w:space="0" w:color="auto"/>
                <w:left w:val="none" w:sz="0" w:space="0" w:color="auto"/>
                <w:bottom w:val="none" w:sz="0" w:space="0" w:color="auto"/>
                <w:right w:val="none" w:sz="0" w:space="0" w:color="auto"/>
              </w:divBdr>
            </w:div>
            <w:div w:id="681468959">
              <w:marLeft w:val="0"/>
              <w:marRight w:val="0"/>
              <w:marTop w:val="0"/>
              <w:marBottom w:val="0"/>
              <w:divBdr>
                <w:top w:val="none" w:sz="0" w:space="0" w:color="auto"/>
                <w:left w:val="none" w:sz="0" w:space="0" w:color="auto"/>
                <w:bottom w:val="none" w:sz="0" w:space="0" w:color="auto"/>
                <w:right w:val="none" w:sz="0" w:space="0" w:color="auto"/>
              </w:divBdr>
            </w:div>
            <w:div w:id="622075481">
              <w:marLeft w:val="0"/>
              <w:marRight w:val="0"/>
              <w:marTop w:val="0"/>
              <w:marBottom w:val="0"/>
              <w:divBdr>
                <w:top w:val="none" w:sz="0" w:space="0" w:color="auto"/>
                <w:left w:val="none" w:sz="0" w:space="0" w:color="auto"/>
                <w:bottom w:val="none" w:sz="0" w:space="0" w:color="auto"/>
                <w:right w:val="none" w:sz="0" w:space="0" w:color="auto"/>
              </w:divBdr>
            </w:div>
            <w:div w:id="1568832898">
              <w:marLeft w:val="0"/>
              <w:marRight w:val="0"/>
              <w:marTop w:val="0"/>
              <w:marBottom w:val="0"/>
              <w:divBdr>
                <w:top w:val="none" w:sz="0" w:space="0" w:color="auto"/>
                <w:left w:val="none" w:sz="0" w:space="0" w:color="auto"/>
                <w:bottom w:val="none" w:sz="0" w:space="0" w:color="auto"/>
                <w:right w:val="none" w:sz="0" w:space="0" w:color="auto"/>
              </w:divBdr>
            </w:div>
          </w:divsChild>
        </w:div>
        <w:div w:id="191845201">
          <w:marLeft w:val="0"/>
          <w:marRight w:val="0"/>
          <w:marTop w:val="0"/>
          <w:marBottom w:val="0"/>
          <w:divBdr>
            <w:top w:val="none" w:sz="0" w:space="0" w:color="auto"/>
            <w:left w:val="none" w:sz="0" w:space="0" w:color="auto"/>
            <w:bottom w:val="none" w:sz="0" w:space="0" w:color="auto"/>
            <w:right w:val="none" w:sz="0" w:space="0" w:color="auto"/>
          </w:divBdr>
        </w:div>
        <w:div w:id="2114519491">
          <w:marLeft w:val="0"/>
          <w:marRight w:val="0"/>
          <w:marTop w:val="0"/>
          <w:marBottom w:val="0"/>
          <w:divBdr>
            <w:top w:val="none" w:sz="0" w:space="0" w:color="auto"/>
            <w:left w:val="none" w:sz="0" w:space="0" w:color="auto"/>
            <w:bottom w:val="none" w:sz="0" w:space="0" w:color="auto"/>
            <w:right w:val="none" w:sz="0" w:space="0" w:color="auto"/>
          </w:divBdr>
        </w:div>
        <w:div w:id="380135969">
          <w:marLeft w:val="0"/>
          <w:marRight w:val="0"/>
          <w:marTop w:val="0"/>
          <w:marBottom w:val="0"/>
          <w:divBdr>
            <w:top w:val="none" w:sz="0" w:space="0" w:color="auto"/>
            <w:left w:val="none" w:sz="0" w:space="0" w:color="auto"/>
            <w:bottom w:val="none" w:sz="0" w:space="0" w:color="auto"/>
            <w:right w:val="none" w:sz="0" w:space="0" w:color="auto"/>
          </w:divBdr>
        </w:div>
        <w:div w:id="751464393">
          <w:marLeft w:val="0"/>
          <w:marRight w:val="0"/>
          <w:marTop w:val="0"/>
          <w:marBottom w:val="0"/>
          <w:divBdr>
            <w:top w:val="none" w:sz="0" w:space="0" w:color="auto"/>
            <w:left w:val="none" w:sz="0" w:space="0" w:color="auto"/>
            <w:bottom w:val="none" w:sz="0" w:space="0" w:color="auto"/>
            <w:right w:val="none" w:sz="0" w:space="0" w:color="auto"/>
          </w:divBdr>
        </w:div>
        <w:div w:id="178664946">
          <w:marLeft w:val="0"/>
          <w:marRight w:val="0"/>
          <w:marTop w:val="0"/>
          <w:marBottom w:val="0"/>
          <w:divBdr>
            <w:top w:val="none" w:sz="0" w:space="0" w:color="auto"/>
            <w:left w:val="none" w:sz="0" w:space="0" w:color="auto"/>
            <w:bottom w:val="none" w:sz="0" w:space="0" w:color="auto"/>
            <w:right w:val="none" w:sz="0" w:space="0" w:color="auto"/>
          </w:divBdr>
        </w:div>
        <w:div w:id="889389733">
          <w:marLeft w:val="0"/>
          <w:marRight w:val="0"/>
          <w:marTop w:val="0"/>
          <w:marBottom w:val="0"/>
          <w:divBdr>
            <w:top w:val="none" w:sz="0" w:space="0" w:color="auto"/>
            <w:left w:val="none" w:sz="0" w:space="0" w:color="auto"/>
            <w:bottom w:val="none" w:sz="0" w:space="0" w:color="auto"/>
            <w:right w:val="none" w:sz="0" w:space="0" w:color="auto"/>
          </w:divBdr>
          <w:divsChild>
            <w:div w:id="374893501">
              <w:marLeft w:val="0"/>
              <w:marRight w:val="0"/>
              <w:marTop w:val="0"/>
              <w:marBottom w:val="0"/>
              <w:divBdr>
                <w:top w:val="none" w:sz="0" w:space="0" w:color="auto"/>
                <w:left w:val="none" w:sz="0" w:space="0" w:color="auto"/>
                <w:bottom w:val="none" w:sz="0" w:space="0" w:color="auto"/>
                <w:right w:val="none" w:sz="0" w:space="0" w:color="auto"/>
              </w:divBdr>
            </w:div>
            <w:div w:id="263459352">
              <w:marLeft w:val="0"/>
              <w:marRight w:val="0"/>
              <w:marTop w:val="0"/>
              <w:marBottom w:val="0"/>
              <w:divBdr>
                <w:top w:val="none" w:sz="0" w:space="0" w:color="auto"/>
                <w:left w:val="none" w:sz="0" w:space="0" w:color="auto"/>
                <w:bottom w:val="none" w:sz="0" w:space="0" w:color="auto"/>
                <w:right w:val="none" w:sz="0" w:space="0" w:color="auto"/>
              </w:divBdr>
            </w:div>
          </w:divsChild>
        </w:div>
        <w:div w:id="1901597793">
          <w:marLeft w:val="0"/>
          <w:marRight w:val="0"/>
          <w:marTop w:val="0"/>
          <w:marBottom w:val="0"/>
          <w:divBdr>
            <w:top w:val="none" w:sz="0" w:space="0" w:color="auto"/>
            <w:left w:val="none" w:sz="0" w:space="0" w:color="auto"/>
            <w:bottom w:val="none" w:sz="0" w:space="0" w:color="auto"/>
            <w:right w:val="none" w:sz="0" w:space="0" w:color="auto"/>
          </w:divBdr>
        </w:div>
        <w:div w:id="1235966000">
          <w:marLeft w:val="0"/>
          <w:marRight w:val="0"/>
          <w:marTop w:val="0"/>
          <w:marBottom w:val="0"/>
          <w:divBdr>
            <w:top w:val="none" w:sz="0" w:space="0" w:color="auto"/>
            <w:left w:val="none" w:sz="0" w:space="0" w:color="auto"/>
            <w:bottom w:val="none" w:sz="0" w:space="0" w:color="auto"/>
            <w:right w:val="none" w:sz="0" w:space="0" w:color="auto"/>
          </w:divBdr>
        </w:div>
        <w:div w:id="1058674121">
          <w:marLeft w:val="0"/>
          <w:marRight w:val="0"/>
          <w:marTop w:val="0"/>
          <w:marBottom w:val="0"/>
          <w:divBdr>
            <w:top w:val="none" w:sz="0" w:space="0" w:color="auto"/>
            <w:left w:val="none" w:sz="0" w:space="0" w:color="auto"/>
            <w:bottom w:val="none" w:sz="0" w:space="0" w:color="auto"/>
            <w:right w:val="none" w:sz="0" w:space="0" w:color="auto"/>
          </w:divBdr>
        </w:div>
        <w:div w:id="1204749269">
          <w:marLeft w:val="0"/>
          <w:marRight w:val="0"/>
          <w:marTop w:val="0"/>
          <w:marBottom w:val="0"/>
          <w:divBdr>
            <w:top w:val="none" w:sz="0" w:space="0" w:color="auto"/>
            <w:left w:val="none" w:sz="0" w:space="0" w:color="auto"/>
            <w:bottom w:val="none" w:sz="0" w:space="0" w:color="auto"/>
            <w:right w:val="none" w:sz="0" w:space="0" w:color="auto"/>
          </w:divBdr>
        </w:div>
        <w:div w:id="2087610225">
          <w:marLeft w:val="0"/>
          <w:marRight w:val="0"/>
          <w:marTop w:val="0"/>
          <w:marBottom w:val="0"/>
          <w:divBdr>
            <w:top w:val="none" w:sz="0" w:space="0" w:color="auto"/>
            <w:left w:val="none" w:sz="0" w:space="0" w:color="auto"/>
            <w:bottom w:val="none" w:sz="0" w:space="0" w:color="auto"/>
            <w:right w:val="none" w:sz="0" w:space="0" w:color="auto"/>
          </w:divBdr>
        </w:div>
        <w:div w:id="1348486376">
          <w:marLeft w:val="0"/>
          <w:marRight w:val="0"/>
          <w:marTop w:val="0"/>
          <w:marBottom w:val="0"/>
          <w:divBdr>
            <w:top w:val="none" w:sz="0" w:space="0" w:color="auto"/>
            <w:left w:val="none" w:sz="0" w:space="0" w:color="auto"/>
            <w:bottom w:val="none" w:sz="0" w:space="0" w:color="auto"/>
            <w:right w:val="none" w:sz="0" w:space="0" w:color="auto"/>
          </w:divBdr>
          <w:divsChild>
            <w:div w:id="1308434790">
              <w:marLeft w:val="0"/>
              <w:marRight w:val="0"/>
              <w:marTop w:val="0"/>
              <w:marBottom w:val="0"/>
              <w:divBdr>
                <w:top w:val="none" w:sz="0" w:space="0" w:color="auto"/>
                <w:left w:val="none" w:sz="0" w:space="0" w:color="auto"/>
                <w:bottom w:val="none" w:sz="0" w:space="0" w:color="auto"/>
                <w:right w:val="none" w:sz="0" w:space="0" w:color="auto"/>
              </w:divBdr>
            </w:div>
            <w:div w:id="1509906850">
              <w:marLeft w:val="0"/>
              <w:marRight w:val="0"/>
              <w:marTop w:val="0"/>
              <w:marBottom w:val="0"/>
              <w:divBdr>
                <w:top w:val="none" w:sz="0" w:space="0" w:color="auto"/>
                <w:left w:val="none" w:sz="0" w:space="0" w:color="auto"/>
                <w:bottom w:val="none" w:sz="0" w:space="0" w:color="auto"/>
                <w:right w:val="none" w:sz="0" w:space="0" w:color="auto"/>
              </w:divBdr>
            </w:div>
            <w:div w:id="1167090377">
              <w:marLeft w:val="0"/>
              <w:marRight w:val="0"/>
              <w:marTop w:val="0"/>
              <w:marBottom w:val="0"/>
              <w:divBdr>
                <w:top w:val="none" w:sz="0" w:space="0" w:color="auto"/>
                <w:left w:val="none" w:sz="0" w:space="0" w:color="auto"/>
                <w:bottom w:val="none" w:sz="0" w:space="0" w:color="auto"/>
                <w:right w:val="none" w:sz="0" w:space="0" w:color="auto"/>
              </w:divBdr>
            </w:div>
          </w:divsChild>
        </w:div>
        <w:div w:id="112486800">
          <w:marLeft w:val="0"/>
          <w:marRight w:val="0"/>
          <w:marTop w:val="0"/>
          <w:marBottom w:val="0"/>
          <w:divBdr>
            <w:top w:val="none" w:sz="0" w:space="0" w:color="auto"/>
            <w:left w:val="none" w:sz="0" w:space="0" w:color="auto"/>
            <w:bottom w:val="none" w:sz="0" w:space="0" w:color="auto"/>
            <w:right w:val="none" w:sz="0" w:space="0" w:color="auto"/>
          </w:divBdr>
          <w:divsChild>
            <w:div w:id="1426222057">
              <w:marLeft w:val="0"/>
              <w:marRight w:val="0"/>
              <w:marTop w:val="0"/>
              <w:marBottom w:val="0"/>
              <w:divBdr>
                <w:top w:val="none" w:sz="0" w:space="0" w:color="auto"/>
                <w:left w:val="none" w:sz="0" w:space="0" w:color="auto"/>
                <w:bottom w:val="none" w:sz="0" w:space="0" w:color="auto"/>
                <w:right w:val="none" w:sz="0" w:space="0" w:color="auto"/>
              </w:divBdr>
            </w:div>
            <w:div w:id="1801610868">
              <w:marLeft w:val="0"/>
              <w:marRight w:val="0"/>
              <w:marTop w:val="0"/>
              <w:marBottom w:val="0"/>
              <w:divBdr>
                <w:top w:val="none" w:sz="0" w:space="0" w:color="auto"/>
                <w:left w:val="none" w:sz="0" w:space="0" w:color="auto"/>
                <w:bottom w:val="none" w:sz="0" w:space="0" w:color="auto"/>
                <w:right w:val="none" w:sz="0" w:space="0" w:color="auto"/>
              </w:divBdr>
            </w:div>
            <w:div w:id="170805687">
              <w:marLeft w:val="0"/>
              <w:marRight w:val="0"/>
              <w:marTop w:val="0"/>
              <w:marBottom w:val="0"/>
              <w:divBdr>
                <w:top w:val="none" w:sz="0" w:space="0" w:color="auto"/>
                <w:left w:val="none" w:sz="0" w:space="0" w:color="auto"/>
                <w:bottom w:val="none" w:sz="0" w:space="0" w:color="auto"/>
                <w:right w:val="none" w:sz="0" w:space="0" w:color="auto"/>
              </w:divBdr>
            </w:div>
          </w:divsChild>
        </w:div>
        <w:div w:id="1698892594">
          <w:marLeft w:val="0"/>
          <w:marRight w:val="0"/>
          <w:marTop w:val="0"/>
          <w:marBottom w:val="0"/>
          <w:divBdr>
            <w:top w:val="none" w:sz="0" w:space="0" w:color="auto"/>
            <w:left w:val="none" w:sz="0" w:space="0" w:color="auto"/>
            <w:bottom w:val="none" w:sz="0" w:space="0" w:color="auto"/>
            <w:right w:val="none" w:sz="0" w:space="0" w:color="auto"/>
          </w:divBdr>
          <w:divsChild>
            <w:div w:id="1922257137">
              <w:marLeft w:val="0"/>
              <w:marRight w:val="0"/>
              <w:marTop w:val="0"/>
              <w:marBottom w:val="0"/>
              <w:divBdr>
                <w:top w:val="none" w:sz="0" w:space="0" w:color="auto"/>
                <w:left w:val="none" w:sz="0" w:space="0" w:color="auto"/>
                <w:bottom w:val="none" w:sz="0" w:space="0" w:color="auto"/>
                <w:right w:val="none" w:sz="0" w:space="0" w:color="auto"/>
              </w:divBdr>
            </w:div>
            <w:div w:id="1942639881">
              <w:marLeft w:val="0"/>
              <w:marRight w:val="0"/>
              <w:marTop w:val="0"/>
              <w:marBottom w:val="0"/>
              <w:divBdr>
                <w:top w:val="none" w:sz="0" w:space="0" w:color="auto"/>
                <w:left w:val="none" w:sz="0" w:space="0" w:color="auto"/>
                <w:bottom w:val="none" w:sz="0" w:space="0" w:color="auto"/>
                <w:right w:val="none" w:sz="0" w:space="0" w:color="auto"/>
              </w:divBdr>
            </w:div>
          </w:divsChild>
        </w:div>
        <w:div w:id="797770193">
          <w:marLeft w:val="0"/>
          <w:marRight w:val="0"/>
          <w:marTop w:val="0"/>
          <w:marBottom w:val="0"/>
          <w:divBdr>
            <w:top w:val="none" w:sz="0" w:space="0" w:color="auto"/>
            <w:left w:val="none" w:sz="0" w:space="0" w:color="auto"/>
            <w:bottom w:val="none" w:sz="0" w:space="0" w:color="auto"/>
            <w:right w:val="none" w:sz="0" w:space="0" w:color="auto"/>
          </w:divBdr>
          <w:divsChild>
            <w:div w:id="1530953429">
              <w:marLeft w:val="0"/>
              <w:marRight w:val="0"/>
              <w:marTop w:val="0"/>
              <w:marBottom w:val="0"/>
              <w:divBdr>
                <w:top w:val="none" w:sz="0" w:space="0" w:color="auto"/>
                <w:left w:val="none" w:sz="0" w:space="0" w:color="auto"/>
                <w:bottom w:val="none" w:sz="0" w:space="0" w:color="auto"/>
                <w:right w:val="none" w:sz="0" w:space="0" w:color="auto"/>
              </w:divBdr>
            </w:div>
            <w:div w:id="14380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5791">
      <w:bodyDiv w:val="1"/>
      <w:marLeft w:val="0"/>
      <w:marRight w:val="0"/>
      <w:marTop w:val="0"/>
      <w:marBottom w:val="0"/>
      <w:divBdr>
        <w:top w:val="none" w:sz="0" w:space="0" w:color="auto"/>
        <w:left w:val="none" w:sz="0" w:space="0" w:color="auto"/>
        <w:bottom w:val="none" w:sz="0" w:space="0" w:color="auto"/>
        <w:right w:val="none" w:sz="0" w:space="0" w:color="auto"/>
      </w:divBdr>
    </w:div>
    <w:div w:id="1774090025">
      <w:bodyDiv w:val="1"/>
      <w:marLeft w:val="0"/>
      <w:marRight w:val="0"/>
      <w:marTop w:val="0"/>
      <w:marBottom w:val="0"/>
      <w:divBdr>
        <w:top w:val="none" w:sz="0" w:space="0" w:color="auto"/>
        <w:left w:val="none" w:sz="0" w:space="0" w:color="auto"/>
        <w:bottom w:val="none" w:sz="0" w:space="0" w:color="auto"/>
        <w:right w:val="none" w:sz="0" w:space="0" w:color="auto"/>
      </w:divBdr>
    </w:div>
    <w:div w:id="210371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b3506f-6981-4f87-89b4-baa6394f11dc">
      <Terms xmlns="http://schemas.microsoft.com/office/infopath/2007/PartnerControls"/>
    </lcf76f155ced4ddcb4097134ff3c332f>
    <TaxCatchAll xmlns="e620c48e-10f8-4033-bfde-f4af95b674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AB33D7F40A2941A691D976C497CD3C" ma:contentTypeVersion="17" ma:contentTypeDescription="Create a new document." ma:contentTypeScope="" ma:versionID="a2ece2becb5b1f01fde06f72537626b0">
  <xsd:schema xmlns:xsd="http://www.w3.org/2001/XMLSchema" xmlns:xs="http://www.w3.org/2001/XMLSchema" xmlns:p="http://schemas.microsoft.com/office/2006/metadata/properties" xmlns:ns2="5db3506f-6981-4f87-89b4-baa6394f11dc" xmlns:ns3="e620c48e-10f8-4033-bfde-f4af95b674bd" targetNamespace="http://schemas.microsoft.com/office/2006/metadata/properties" ma:root="true" ma:fieldsID="edeb997fc4c9f530c5604d1877fb4f84" ns2:_="" ns3:_="">
    <xsd:import namespace="5db3506f-6981-4f87-89b4-baa6394f11dc"/>
    <xsd:import namespace="e620c48e-10f8-4033-bfde-f4af95b67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3506f-6981-4f87-89b4-baa6394f1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c48e-10f8-4033-bfde-f4af95b674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05f583-e36f-43f4-9707-b375b19894a4}" ma:internalName="TaxCatchAll" ma:showField="CatchAllData" ma:web="e620c48e-10f8-4033-bfde-f4af95b67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E9C70-3377-4C10-8AB9-D3883E41E4AD}">
  <ds:schemaRefs>
    <ds:schemaRef ds:uri="http://schemas.openxmlformats.org/officeDocument/2006/bibliography"/>
  </ds:schemaRefs>
</ds:datastoreItem>
</file>

<file path=customXml/itemProps2.xml><?xml version="1.0" encoding="utf-8"?>
<ds:datastoreItem xmlns:ds="http://schemas.openxmlformats.org/officeDocument/2006/customXml" ds:itemID="{159F0C7C-6160-438D-B922-556B261256B8}">
  <ds:schemaRefs>
    <ds:schemaRef ds:uri="5db3506f-6981-4f87-89b4-baa6394f11dc"/>
    <ds:schemaRef ds:uri="http://purl.org/dc/terms/"/>
    <ds:schemaRef ds:uri="http://schemas.microsoft.com/office/2006/metadata/properties"/>
    <ds:schemaRef ds:uri="http://schemas.microsoft.com/office/2006/documentManagement/types"/>
    <ds:schemaRef ds:uri="http://purl.org/dc/elements/1.1/"/>
    <ds:schemaRef ds:uri="e620c48e-10f8-4033-bfde-f4af95b674b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B5BD26-199D-4B31-85B8-CDA35E72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3506f-6981-4f87-89b4-baa6394f11dc"/>
    <ds:schemaRef ds:uri="e620c48e-10f8-4033-bfde-f4af95b67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757D2-74A9-4068-94E8-FE93977B585F}">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Carson</dc:creator>
  <dc:description/>
  <cp:lastModifiedBy>Shauncey Ferguson</cp:lastModifiedBy>
  <cp:revision>2</cp:revision>
  <dcterms:created xsi:type="dcterms:W3CDTF">2023-09-01T09:12:00Z</dcterms:created>
  <dcterms:modified xsi:type="dcterms:W3CDTF">2023-09-01T09:12:00Z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0x0101002BAB33D7F40A2941A691D976C497CD3C</vt:lpwstr>
  </property>
  <property fmtid="{D5CDD505-2E9C-101B-9397-08002B2CF9AE}" pid="3" name="MediaServiceImageTags">
    <vt:lpwstr/>
  </property>
</Properties>
</file>