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6" w:rsidRDefault="001525B9" w:rsidP="001525B9">
      <w:pPr>
        <w:spacing w:after="0" w:line="240" w:lineRule="auto"/>
        <w:ind w:left="-851" w:right="-897"/>
        <w:jc w:val="center"/>
        <w:rPr>
          <w:sz w:val="48"/>
          <w:szCs w:val="48"/>
        </w:rPr>
      </w:pPr>
      <w:r w:rsidRPr="001525B9">
        <w:rPr>
          <w:noProof/>
          <w:lang w:eastAsia="en-GB"/>
        </w:rPr>
        <w:drawing>
          <wp:inline distT="0" distB="0" distL="0" distR="0">
            <wp:extent cx="1476375" cy="86677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4" cy="8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286">
        <w:rPr>
          <w:noProof/>
          <w:lang w:eastAsia="en-GB"/>
        </w:rPr>
        <w:drawing>
          <wp:inline distT="0" distB="0" distL="0" distR="0">
            <wp:extent cx="1038225" cy="628650"/>
            <wp:effectExtent l="19050" t="0" r="9525" b="0"/>
            <wp:docPr id="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286">
        <w:rPr>
          <w:noProof/>
          <w:lang w:eastAsia="en-GB"/>
        </w:rPr>
        <w:t xml:space="preserve">       </w:t>
      </w:r>
      <w:r w:rsidR="00ED4286">
        <w:rPr>
          <w:noProof/>
          <w:lang w:eastAsia="en-GB"/>
        </w:rPr>
        <w:drawing>
          <wp:inline distT="0" distB="0" distL="0" distR="0">
            <wp:extent cx="1285875" cy="608330"/>
            <wp:effectExtent l="19050" t="0" r="9525" b="0"/>
            <wp:docPr id="8" name="Picture 8" descr="Cochrane_Ireland_Logo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chrane_Ireland_Logo_CMY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86">
        <w:rPr>
          <w:noProof/>
          <w:lang w:eastAsia="en-GB"/>
        </w:rPr>
        <w:t xml:space="preserve">     </w:t>
      </w:r>
      <w:r w:rsidR="00ED4286">
        <w:rPr>
          <w:noProof/>
          <w:lang w:eastAsia="en-GB"/>
        </w:rPr>
        <w:drawing>
          <wp:inline distT="0" distB="0" distL="0" distR="0">
            <wp:extent cx="1104900" cy="609600"/>
            <wp:effectExtent l="19050" t="0" r="0" b="0"/>
            <wp:docPr id="9" name="Picture 9" descr="PHA_R&amp;Dlogo_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HA_R&amp;Dlogo_20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B9">
        <w:rPr>
          <w:noProof/>
          <w:lang w:eastAsia="en-GB"/>
        </w:rPr>
        <w:drawing>
          <wp:inline distT="0" distB="0" distL="0" distR="0">
            <wp:extent cx="847725" cy="862013"/>
            <wp:effectExtent l="19050" t="0" r="9525" b="0"/>
            <wp:docPr id="1" name="Picture 1" descr="logon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logon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86" w:rsidRPr="009269B4" w:rsidRDefault="00ED4286" w:rsidP="00C77DAF">
      <w:pPr>
        <w:spacing w:after="0" w:line="240" w:lineRule="auto"/>
        <w:jc w:val="center"/>
        <w:rPr>
          <w:sz w:val="18"/>
          <w:szCs w:val="18"/>
        </w:rPr>
      </w:pPr>
    </w:p>
    <w:p w:rsidR="001F63A2" w:rsidRPr="00ED4286" w:rsidRDefault="00C77DAF" w:rsidP="00C77DAF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 w:rsidRPr="00ED4286">
        <w:rPr>
          <w:b/>
          <w:color w:val="00B050"/>
          <w:sz w:val="48"/>
          <w:szCs w:val="48"/>
        </w:rPr>
        <w:t>Eleventh Cochrane Ireland Conference</w:t>
      </w:r>
    </w:p>
    <w:p w:rsidR="00C77DAF" w:rsidRPr="00ED4286" w:rsidRDefault="00C77DAF" w:rsidP="00C77DAF">
      <w:pPr>
        <w:spacing w:after="0" w:line="240" w:lineRule="auto"/>
        <w:jc w:val="center"/>
        <w:rPr>
          <w:b/>
          <w:color w:val="4F81BD" w:themeColor="accent1"/>
          <w:sz w:val="28"/>
          <w:szCs w:val="28"/>
        </w:rPr>
      </w:pPr>
      <w:r w:rsidRPr="00ED4286">
        <w:rPr>
          <w:b/>
          <w:color w:val="4F81BD" w:themeColor="accent1"/>
          <w:sz w:val="28"/>
          <w:szCs w:val="28"/>
        </w:rPr>
        <w:t>10</w:t>
      </w:r>
      <w:r w:rsidRPr="00ED4286">
        <w:rPr>
          <w:b/>
          <w:color w:val="4F81BD" w:themeColor="accent1"/>
          <w:sz w:val="28"/>
          <w:szCs w:val="28"/>
          <w:vertAlign w:val="superscript"/>
        </w:rPr>
        <w:t>th</w:t>
      </w:r>
      <w:r w:rsidRPr="00ED4286">
        <w:rPr>
          <w:b/>
          <w:color w:val="4F81BD" w:themeColor="accent1"/>
          <w:sz w:val="28"/>
          <w:szCs w:val="28"/>
        </w:rPr>
        <w:t xml:space="preserve"> June 2016, </w:t>
      </w:r>
      <w:proofErr w:type="spellStart"/>
      <w:r w:rsidRPr="00ED4286">
        <w:rPr>
          <w:b/>
          <w:color w:val="4F81BD" w:themeColor="accent1"/>
          <w:sz w:val="28"/>
          <w:szCs w:val="28"/>
        </w:rPr>
        <w:t>Ridde</w:t>
      </w:r>
      <w:r w:rsidR="001525B9">
        <w:rPr>
          <w:b/>
          <w:color w:val="4F81BD" w:themeColor="accent1"/>
          <w:sz w:val="28"/>
          <w:szCs w:val="28"/>
        </w:rPr>
        <w:t>l</w:t>
      </w:r>
      <w:proofErr w:type="spellEnd"/>
      <w:r w:rsidRPr="00ED4286">
        <w:rPr>
          <w:b/>
          <w:color w:val="4F81BD" w:themeColor="accent1"/>
          <w:sz w:val="28"/>
          <w:szCs w:val="28"/>
        </w:rPr>
        <w:t xml:space="preserve"> Hall, Queen’s University Belfast</w:t>
      </w:r>
    </w:p>
    <w:p w:rsidR="00C77DAF" w:rsidRDefault="00C77DAF" w:rsidP="00C77DAF">
      <w:pPr>
        <w:spacing w:after="0" w:line="240" w:lineRule="auto"/>
        <w:jc w:val="center"/>
        <w:rPr>
          <w:b/>
        </w:rPr>
      </w:pPr>
      <w:r w:rsidRPr="00C77DAF">
        <w:rPr>
          <w:b/>
        </w:rPr>
        <w:t>9:00</w:t>
      </w:r>
      <w:r w:rsidR="001E022C">
        <w:rPr>
          <w:b/>
        </w:rPr>
        <w:t>am</w:t>
      </w:r>
      <w:r w:rsidRPr="00C77DAF">
        <w:rPr>
          <w:b/>
        </w:rPr>
        <w:t xml:space="preserve"> to 4:00pm.</w:t>
      </w:r>
    </w:p>
    <w:p w:rsidR="00C77DAF" w:rsidRPr="009269B4" w:rsidRDefault="00ED4286" w:rsidP="00C77DAF">
      <w:pPr>
        <w:spacing w:after="0" w:line="240" w:lineRule="auto"/>
        <w:jc w:val="center"/>
        <w:rPr>
          <w:b/>
          <w:sz w:val="48"/>
          <w:szCs w:val="48"/>
        </w:rPr>
      </w:pPr>
      <w:r w:rsidRPr="009269B4">
        <w:rPr>
          <w:b/>
          <w:sz w:val="48"/>
          <w:szCs w:val="48"/>
        </w:rPr>
        <w:t>“</w:t>
      </w:r>
      <w:r w:rsidR="00C77DAF" w:rsidRPr="009269B4">
        <w:rPr>
          <w:b/>
          <w:sz w:val="48"/>
          <w:szCs w:val="48"/>
        </w:rPr>
        <w:t>From Idea to Impact</w:t>
      </w:r>
      <w:r w:rsidRPr="009269B4">
        <w:rPr>
          <w:b/>
          <w:sz w:val="48"/>
          <w:szCs w:val="48"/>
        </w:rPr>
        <w:t>”</w:t>
      </w:r>
    </w:p>
    <w:p w:rsidR="00C77DAF" w:rsidRPr="00ED4286" w:rsidRDefault="00E35163" w:rsidP="00C77DAF">
      <w:pPr>
        <w:spacing w:after="0" w:line="240" w:lineRule="auto"/>
        <w:jc w:val="center"/>
        <w:rPr>
          <w:b/>
        </w:rPr>
      </w:pPr>
      <w:r w:rsidRPr="00ED4286">
        <w:rPr>
          <w:b/>
        </w:rPr>
        <w:t xml:space="preserve">Provisional </w:t>
      </w:r>
      <w:r w:rsidR="00C77DAF" w:rsidRPr="00ED4286">
        <w:rPr>
          <w:b/>
        </w:rPr>
        <w:t>Programme</w:t>
      </w:r>
    </w:p>
    <w:tbl>
      <w:tblPr>
        <w:tblStyle w:val="TableGrid"/>
        <w:tblW w:w="0" w:type="auto"/>
        <w:tblLook w:val="04A0"/>
      </w:tblPr>
      <w:tblGrid>
        <w:gridCol w:w="1526"/>
        <w:gridCol w:w="6237"/>
        <w:gridCol w:w="1479"/>
      </w:tblGrid>
      <w:tr w:rsidR="00C77DAF" w:rsidTr="009269B4">
        <w:tc>
          <w:tcPr>
            <w:tcW w:w="1526" w:type="dxa"/>
            <w:shd w:val="clear" w:color="auto" w:fill="DBE5F1" w:themeFill="accent1" w:themeFillTint="33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 xml:space="preserve">9:00 </w:t>
            </w:r>
          </w:p>
        </w:tc>
        <w:tc>
          <w:tcPr>
            <w:tcW w:w="7716" w:type="dxa"/>
            <w:gridSpan w:val="2"/>
            <w:shd w:val="clear" w:color="auto" w:fill="DBE5F1" w:themeFill="accent1" w:themeFillTint="33"/>
          </w:tcPr>
          <w:p w:rsidR="00C77DAF" w:rsidRPr="00C77DAF" w:rsidRDefault="00C77DAF" w:rsidP="00C77DAF">
            <w:pPr>
              <w:rPr>
                <w:b/>
              </w:rPr>
            </w:pPr>
            <w:r w:rsidRPr="00C77DAF">
              <w:rPr>
                <w:b/>
              </w:rPr>
              <w:t>Registration &amp; Coffee</w:t>
            </w:r>
            <w:r w:rsidR="00C620D8">
              <w:rPr>
                <w:b/>
              </w:rPr>
              <w:t>.</w:t>
            </w:r>
          </w:p>
        </w:tc>
      </w:tr>
      <w:tr w:rsidR="00C77DAF" w:rsidTr="00C77DAF">
        <w:tc>
          <w:tcPr>
            <w:tcW w:w="1526" w:type="dxa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 xml:space="preserve">9:30 </w:t>
            </w:r>
          </w:p>
        </w:tc>
        <w:tc>
          <w:tcPr>
            <w:tcW w:w="7716" w:type="dxa"/>
            <w:gridSpan w:val="2"/>
          </w:tcPr>
          <w:p w:rsidR="00C77DAF" w:rsidRPr="00C77DAF" w:rsidRDefault="00C77DAF" w:rsidP="00C77DAF">
            <w:pPr>
              <w:rPr>
                <w:b/>
              </w:rPr>
            </w:pPr>
            <w:r w:rsidRPr="00C77DAF">
              <w:rPr>
                <w:b/>
              </w:rPr>
              <w:t>Welcomes &amp; Opening</w:t>
            </w:r>
            <w:r w:rsidR="00C620D8">
              <w:rPr>
                <w:b/>
              </w:rPr>
              <w:t>.</w:t>
            </w:r>
          </w:p>
          <w:p w:rsidR="00C77DAF" w:rsidRPr="00C77DAF" w:rsidRDefault="00C77DAF" w:rsidP="00C77DAF">
            <w:proofErr w:type="spellStart"/>
            <w:r w:rsidRPr="00C77DAF">
              <w:t>Donal</w:t>
            </w:r>
            <w:proofErr w:type="spellEnd"/>
            <w:r>
              <w:t xml:space="preserve"> </w:t>
            </w:r>
            <w:proofErr w:type="spellStart"/>
            <w:r>
              <w:t>O’Mathun</w:t>
            </w:r>
            <w:r w:rsidR="000202D5">
              <w:t>a</w:t>
            </w:r>
            <w:proofErr w:type="spellEnd"/>
            <w:r w:rsidR="000202D5">
              <w:t>, Convenor of Cochrane Ireland</w:t>
            </w:r>
            <w:r>
              <w:t xml:space="preserve"> </w:t>
            </w:r>
          </w:p>
        </w:tc>
      </w:tr>
      <w:tr w:rsidR="00C77DAF" w:rsidTr="00C77DAF">
        <w:tc>
          <w:tcPr>
            <w:tcW w:w="1526" w:type="dxa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>9:45</w:t>
            </w:r>
          </w:p>
        </w:tc>
        <w:tc>
          <w:tcPr>
            <w:tcW w:w="7716" w:type="dxa"/>
            <w:gridSpan w:val="2"/>
          </w:tcPr>
          <w:p w:rsidR="0087344D" w:rsidRPr="000202D5" w:rsidRDefault="0087344D" w:rsidP="00C77DAF">
            <w:pPr>
              <w:rPr>
                <w:b/>
              </w:rPr>
            </w:pPr>
            <w:r w:rsidRPr="000202D5">
              <w:rPr>
                <w:rFonts w:cs="Segoe UI"/>
                <w:b/>
                <w:color w:val="000000"/>
              </w:rPr>
              <w:t xml:space="preserve">How do we achieve active, meaningful patient &amp; </w:t>
            </w:r>
            <w:bookmarkStart w:id="0" w:name="_GoBack"/>
            <w:bookmarkEnd w:id="0"/>
            <w:r w:rsidRPr="000202D5">
              <w:rPr>
                <w:rFonts w:cs="Segoe UI"/>
                <w:b/>
                <w:color w:val="000000"/>
              </w:rPr>
              <w:t>public involvement in Cochrane reviews?</w:t>
            </w:r>
          </w:p>
          <w:p w:rsidR="00C77DAF" w:rsidRPr="00C77DAF" w:rsidRDefault="00C77DAF" w:rsidP="001525B9">
            <w:r w:rsidRPr="00C77DAF">
              <w:t>Pauline Campbell</w:t>
            </w:r>
            <w:r w:rsidR="00FF1053">
              <w:t xml:space="preserve"> </w:t>
            </w:r>
            <w:r w:rsidR="00BA299B">
              <w:t>–</w:t>
            </w:r>
            <w:r w:rsidR="00FF1053">
              <w:t xml:space="preserve"> </w:t>
            </w:r>
            <w:r w:rsidR="00BA299B">
              <w:t xml:space="preserve">Research Fellow, </w:t>
            </w:r>
            <w:r w:rsidR="00BA299B">
              <w:rPr>
                <w:rFonts w:ascii="Arial" w:hAnsi="Arial" w:cs="Arial"/>
                <w:color w:val="000000"/>
                <w:sz w:val="19"/>
                <w:szCs w:val="19"/>
              </w:rPr>
              <w:t>Glasgow Caledonian University</w:t>
            </w:r>
          </w:p>
        </w:tc>
      </w:tr>
      <w:tr w:rsidR="00C77DAF" w:rsidTr="00C77DAF">
        <w:tc>
          <w:tcPr>
            <w:tcW w:w="1526" w:type="dxa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7716" w:type="dxa"/>
            <w:gridSpan w:val="2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>Impact and Q</w:t>
            </w:r>
            <w:r w:rsidR="000202D5">
              <w:rPr>
                <w:b/>
              </w:rPr>
              <w:t xml:space="preserve">uality </w:t>
            </w:r>
            <w:r>
              <w:rPr>
                <w:b/>
              </w:rPr>
              <w:t>A</w:t>
            </w:r>
            <w:r w:rsidR="000202D5">
              <w:rPr>
                <w:b/>
              </w:rPr>
              <w:t>ssurance</w:t>
            </w:r>
            <w:r w:rsidR="00C620D8">
              <w:rPr>
                <w:b/>
              </w:rPr>
              <w:t>.</w:t>
            </w:r>
          </w:p>
          <w:p w:rsidR="00C77DAF" w:rsidRPr="00C77DAF" w:rsidRDefault="00C77DAF" w:rsidP="001525B9">
            <w:r w:rsidRPr="00C77DAF">
              <w:t xml:space="preserve">Toby </w:t>
            </w:r>
            <w:proofErr w:type="spellStart"/>
            <w:r w:rsidR="000A4A7C">
              <w:t>Lasser</w:t>
            </w:r>
            <w:r w:rsidRPr="00C77DAF">
              <w:t>son</w:t>
            </w:r>
            <w:proofErr w:type="spellEnd"/>
            <w:r w:rsidR="00BA299B">
              <w:t xml:space="preserve"> – Senior Editor, Cochrane Editorial Unit</w:t>
            </w:r>
          </w:p>
        </w:tc>
      </w:tr>
      <w:tr w:rsidR="00C77DAF" w:rsidTr="009269B4">
        <w:tc>
          <w:tcPr>
            <w:tcW w:w="1526" w:type="dxa"/>
            <w:shd w:val="clear" w:color="auto" w:fill="DBE5F1" w:themeFill="accent1" w:themeFillTint="33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 xml:space="preserve">10:45      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98120" cy="220980"/>
                  <wp:effectExtent l="0" t="0" r="0" b="7620"/>
                  <wp:docPr id="3" name="Picture 3" descr="C:\Users\Emma\AppData\Local\Microsoft\Windows\Temporary Internet Files\Content.IE5\7MSX8D2G\16188-illustration-of-a-hot-cup-of-coffee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ma\AppData\Local\Microsoft\Windows\Temporary Internet Files\Content.IE5\7MSX8D2G\16188-illustration-of-a-hot-cup-of-coffee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82" cy="22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  <w:gridSpan w:val="2"/>
            <w:shd w:val="clear" w:color="auto" w:fill="DBE5F1" w:themeFill="accent1" w:themeFillTint="33"/>
          </w:tcPr>
          <w:p w:rsidR="00C77DAF" w:rsidRDefault="00C77DAF" w:rsidP="00C77DAF">
            <w:pPr>
              <w:rPr>
                <w:b/>
              </w:rPr>
            </w:pPr>
            <w:r>
              <w:rPr>
                <w:b/>
              </w:rPr>
              <w:t xml:space="preserve">Comfort break </w:t>
            </w:r>
          </w:p>
        </w:tc>
      </w:tr>
      <w:tr w:rsidR="00C77DAF" w:rsidTr="00C77DAF">
        <w:tc>
          <w:tcPr>
            <w:tcW w:w="1526" w:type="dxa"/>
          </w:tcPr>
          <w:p w:rsidR="00C77DAF" w:rsidRDefault="00387E30" w:rsidP="00C77DAF">
            <w:pPr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7716" w:type="dxa"/>
            <w:gridSpan w:val="2"/>
          </w:tcPr>
          <w:p w:rsidR="00EF116E" w:rsidRDefault="00885B8B" w:rsidP="00EF116E">
            <w:pPr>
              <w:rPr>
                <w:b/>
              </w:rPr>
            </w:pPr>
            <w:r>
              <w:rPr>
                <w:b/>
              </w:rPr>
              <w:t>Food poverty</w:t>
            </w:r>
            <w:r w:rsidR="00EF116E">
              <w:rPr>
                <w:b/>
              </w:rPr>
              <w:t xml:space="preserve"> - what is the evidence?  </w:t>
            </w:r>
          </w:p>
          <w:p w:rsidR="00C77DAF" w:rsidRPr="00C77DAF" w:rsidRDefault="00C77DAF" w:rsidP="00EF116E">
            <w:r w:rsidRPr="00C77DAF">
              <w:t>Liz Mitchell</w:t>
            </w:r>
            <w:r w:rsidR="00BA299B">
              <w:t xml:space="preserve"> - </w:t>
            </w:r>
            <w:r w:rsidR="00885B8B" w:rsidRPr="00885B8B">
              <w:rPr>
                <w:rFonts w:ascii="Calibri" w:hAnsi="Calibri"/>
              </w:rPr>
              <w:t>Director at the Institute of Public Health in Ireland</w:t>
            </w:r>
            <w:r w:rsidR="00C620D8">
              <w:rPr>
                <w:rFonts w:ascii="Calibri" w:hAnsi="Calibri"/>
              </w:rPr>
              <w:t>.</w:t>
            </w:r>
          </w:p>
        </w:tc>
      </w:tr>
      <w:tr w:rsidR="00C77DAF" w:rsidTr="00C77DAF">
        <w:tc>
          <w:tcPr>
            <w:tcW w:w="1526" w:type="dxa"/>
          </w:tcPr>
          <w:p w:rsidR="00C77DAF" w:rsidRDefault="00387E30" w:rsidP="00C77DAF">
            <w:pPr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7716" w:type="dxa"/>
            <w:gridSpan w:val="2"/>
          </w:tcPr>
          <w:p w:rsidR="00C77DAF" w:rsidRPr="00C620D8" w:rsidRDefault="00C77DAF" w:rsidP="00C77DAF">
            <w:pPr>
              <w:rPr>
                <w:b/>
              </w:rPr>
            </w:pPr>
            <w:r w:rsidRPr="00C620D8">
              <w:rPr>
                <w:b/>
              </w:rPr>
              <w:t>How to get evide</w:t>
            </w:r>
            <w:r w:rsidR="00C620D8">
              <w:rPr>
                <w:b/>
              </w:rPr>
              <w:t>nce into policy: A European Fluor</w:t>
            </w:r>
            <w:r w:rsidRPr="00C620D8">
              <w:rPr>
                <w:b/>
              </w:rPr>
              <w:t>idation Story</w:t>
            </w:r>
            <w:r w:rsidR="00C620D8">
              <w:rPr>
                <w:b/>
              </w:rPr>
              <w:t>.</w:t>
            </w:r>
          </w:p>
          <w:p w:rsidR="00C77DAF" w:rsidRPr="00C77DAF" w:rsidRDefault="00C77DAF" w:rsidP="001525B9">
            <w:r w:rsidRPr="00C77DAF">
              <w:t>Mary Rose</w:t>
            </w:r>
            <w:r w:rsidR="00C620D8">
              <w:t xml:space="preserve"> Sweeney – Senior Lecturer</w:t>
            </w:r>
            <w:r w:rsidR="005A1AA9">
              <w:t>, Dublin City University</w:t>
            </w:r>
          </w:p>
        </w:tc>
      </w:tr>
      <w:tr w:rsidR="00C77DAF" w:rsidTr="00C77DAF">
        <w:tc>
          <w:tcPr>
            <w:tcW w:w="1526" w:type="dxa"/>
          </w:tcPr>
          <w:p w:rsidR="00C77DAF" w:rsidRDefault="00387E30" w:rsidP="00C77DAF">
            <w:pPr>
              <w:rPr>
                <w:b/>
              </w:rPr>
            </w:pPr>
            <w:r>
              <w:rPr>
                <w:b/>
              </w:rPr>
              <w:t>12:15</w:t>
            </w:r>
          </w:p>
        </w:tc>
        <w:tc>
          <w:tcPr>
            <w:tcW w:w="7716" w:type="dxa"/>
            <w:gridSpan w:val="2"/>
          </w:tcPr>
          <w:p w:rsidR="009269B4" w:rsidRDefault="009269B4" w:rsidP="009269B4">
            <w:pPr>
              <w:jc w:val="both"/>
            </w:pPr>
            <w:r w:rsidRPr="009269B4">
              <w:rPr>
                <w:b/>
              </w:rPr>
              <w:t>Connecting the gaps between research, policy and practice: Thoughts and experiences from a Cochrane review of parenting programmes for child disruptive behaviour</w:t>
            </w:r>
            <w:r>
              <w:t>.</w:t>
            </w:r>
          </w:p>
          <w:p w:rsidR="00C77DAF" w:rsidRPr="00C77DAF" w:rsidRDefault="00C77DAF" w:rsidP="001525B9">
            <w:proofErr w:type="spellStart"/>
            <w:r w:rsidRPr="00C77DAF">
              <w:t>Mairead</w:t>
            </w:r>
            <w:proofErr w:type="spellEnd"/>
            <w:r w:rsidRPr="00C77DAF">
              <w:t xml:space="preserve"> Furlong</w:t>
            </w:r>
            <w:r w:rsidR="00885B8B">
              <w:t xml:space="preserve"> –</w:t>
            </w:r>
            <w:r w:rsidR="005A1AA9">
              <w:t xml:space="preserve"> </w:t>
            </w:r>
            <w:r w:rsidR="005A1AA9">
              <w:rPr>
                <w:rStyle w:val="st1"/>
                <w:rFonts w:cs="Arial"/>
              </w:rPr>
              <w:t>P</w:t>
            </w:r>
            <w:r w:rsidR="005A1AA9" w:rsidRPr="005A1AA9">
              <w:rPr>
                <w:rStyle w:val="st1"/>
                <w:rFonts w:cs="Arial"/>
              </w:rPr>
              <w:t>ost-do</w:t>
            </w:r>
            <w:r w:rsidR="005A1AA9">
              <w:rPr>
                <w:rStyle w:val="st1"/>
                <w:rFonts w:cs="Arial"/>
              </w:rPr>
              <w:t xml:space="preserve">ctoral research fellow, </w:t>
            </w:r>
            <w:r w:rsidR="005A1AA9" w:rsidRPr="005A1AA9">
              <w:rPr>
                <w:rStyle w:val="st1"/>
                <w:rFonts w:cs="Arial"/>
              </w:rPr>
              <w:t>National University of Ireland</w:t>
            </w:r>
          </w:p>
        </w:tc>
      </w:tr>
      <w:tr w:rsidR="00387E30" w:rsidTr="00C77DAF">
        <w:tc>
          <w:tcPr>
            <w:tcW w:w="1526" w:type="dxa"/>
          </w:tcPr>
          <w:p w:rsidR="00387E30" w:rsidRDefault="00387E30" w:rsidP="00C77DAF">
            <w:pPr>
              <w:rPr>
                <w:b/>
              </w:rPr>
            </w:pPr>
            <w:r>
              <w:rPr>
                <w:b/>
              </w:rPr>
              <w:t>12:40</w:t>
            </w:r>
          </w:p>
        </w:tc>
        <w:tc>
          <w:tcPr>
            <w:tcW w:w="7716" w:type="dxa"/>
            <w:gridSpan w:val="2"/>
          </w:tcPr>
          <w:p w:rsidR="00387E30" w:rsidRDefault="00387E30" w:rsidP="00C77DAF">
            <w:pPr>
              <w:rPr>
                <w:b/>
              </w:rPr>
            </w:pPr>
            <w:r>
              <w:rPr>
                <w:b/>
              </w:rPr>
              <w:t>Questions &amp; Answer Session</w:t>
            </w:r>
          </w:p>
        </w:tc>
      </w:tr>
      <w:tr w:rsidR="00C77DAF" w:rsidTr="009269B4">
        <w:tc>
          <w:tcPr>
            <w:tcW w:w="1526" w:type="dxa"/>
            <w:shd w:val="clear" w:color="auto" w:fill="DBE5F1" w:themeFill="accent1" w:themeFillTint="33"/>
          </w:tcPr>
          <w:p w:rsidR="00C77DAF" w:rsidRDefault="00387E30" w:rsidP="00C77DAF">
            <w:pPr>
              <w:rPr>
                <w:b/>
              </w:rPr>
            </w:pPr>
            <w:r>
              <w:rPr>
                <w:b/>
              </w:rPr>
              <w:t>13:00</w:t>
            </w:r>
            <w:r w:rsidR="00C77DAF">
              <w:rPr>
                <w:b/>
              </w:rPr>
              <w:t xml:space="preserve">   </w:t>
            </w:r>
            <w:r w:rsidR="00C77DAF">
              <w:rPr>
                <w:b/>
                <w:noProof/>
                <w:lang w:eastAsia="en-GB"/>
              </w:rPr>
              <w:drawing>
                <wp:inline distT="0" distB="0" distL="0" distR="0">
                  <wp:extent cx="358140" cy="220980"/>
                  <wp:effectExtent l="0" t="0" r="3810" b="7620"/>
                  <wp:docPr id="4" name="Picture 4" descr="C:\Users\Emma\AppData\Local\Microsoft\Windows\Temporary Internet Files\Content.IE5\IZDAP7Y1\couvert-10386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mma\AppData\Local\Microsoft\Windows\Temporary Internet Files\Content.IE5\IZDAP7Y1\couvert-10386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  <w:gridSpan w:val="2"/>
            <w:shd w:val="clear" w:color="auto" w:fill="DBE5F1" w:themeFill="accent1" w:themeFillTint="33"/>
          </w:tcPr>
          <w:p w:rsidR="00C77DAF" w:rsidRDefault="00C77DAF" w:rsidP="001525B9">
            <w:pPr>
              <w:rPr>
                <w:b/>
              </w:rPr>
            </w:pPr>
            <w:r>
              <w:rPr>
                <w:b/>
              </w:rPr>
              <w:t xml:space="preserve">Lunch </w:t>
            </w:r>
          </w:p>
        </w:tc>
      </w:tr>
      <w:tr w:rsidR="00C77DAF" w:rsidTr="00432E74">
        <w:trPr>
          <w:trHeight w:val="402"/>
        </w:trPr>
        <w:tc>
          <w:tcPr>
            <w:tcW w:w="1526" w:type="dxa"/>
            <w:vMerge w:val="restart"/>
          </w:tcPr>
          <w:p w:rsidR="00C77DAF" w:rsidRDefault="00387E30" w:rsidP="00C77DAF">
            <w:pPr>
              <w:rPr>
                <w:b/>
              </w:rPr>
            </w:pPr>
            <w:r>
              <w:rPr>
                <w:b/>
              </w:rPr>
              <w:t>14:00</w:t>
            </w:r>
          </w:p>
          <w:p w:rsidR="00C77DAF" w:rsidRDefault="00C77DAF" w:rsidP="00C77DAF">
            <w:pPr>
              <w:rPr>
                <w:b/>
              </w:rPr>
            </w:pPr>
          </w:p>
          <w:p w:rsidR="00C77DAF" w:rsidRDefault="00C77DAF" w:rsidP="00C77DAF">
            <w:pPr>
              <w:rPr>
                <w:b/>
              </w:rPr>
            </w:pPr>
          </w:p>
          <w:p w:rsidR="00C77DAF" w:rsidRDefault="00C77DAF" w:rsidP="00C77DAF">
            <w:pPr>
              <w:rPr>
                <w:b/>
              </w:rPr>
            </w:pPr>
          </w:p>
          <w:p w:rsidR="00C77DAF" w:rsidRDefault="00C77DAF" w:rsidP="00C77DAF">
            <w:pPr>
              <w:rPr>
                <w:b/>
              </w:rPr>
            </w:pPr>
          </w:p>
          <w:p w:rsidR="00C77DAF" w:rsidRDefault="00C77DAF" w:rsidP="00C77DAF">
            <w:pPr>
              <w:rPr>
                <w:b/>
              </w:rPr>
            </w:pPr>
          </w:p>
          <w:p w:rsidR="00031417" w:rsidRDefault="00031417" w:rsidP="00C77DAF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C77DAF" w:rsidRDefault="00031417" w:rsidP="000A4A7C">
            <w:pPr>
              <w:jc w:val="center"/>
              <w:rPr>
                <w:b/>
              </w:rPr>
            </w:pPr>
            <w:r>
              <w:rPr>
                <w:b/>
              </w:rPr>
              <w:t>Break Out Sessions</w:t>
            </w:r>
          </w:p>
        </w:tc>
        <w:tc>
          <w:tcPr>
            <w:tcW w:w="1479" w:type="dxa"/>
          </w:tcPr>
          <w:p w:rsidR="00C77DAF" w:rsidRDefault="00031417" w:rsidP="000A4A7C">
            <w:pPr>
              <w:jc w:val="center"/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C77DAF" w:rsidTr="00432E74">
        <w:trPr>
          <w:trHeight w:val="402"/>
        </w:trPr>
        <w:tc>
          <w:tcPr>
            <w:tcW w:w="1526" w:type="dxa"/>
            <w:vMerge/>
          </w:tcPr>
          <w:p w:rsidR="00C77DAF" w:rsidRDefault="00C77DAF" w:rsidP="00C77DAF">
            <w:pPr>
              <w:rPr>
                <w:b/>
              </w:rPr>
            </w:pPr>
          </w:p>
        </w:tc>
        <w:tc>
          <w:tcPr>
            <w:tcW w:w="6237" w:type="dxa"/>
          </w:tcPr>
          <w:p w:rsidR="00C77DAF" w:rsidRDefault="00031417" w:rsidP="00C77DAF">
            <w:pPr>
              <w:rPr>
                <w:b/>
              </w:rPr>
            </w:pPr>
            <w:r>
              <w:rPr>
                <w:b/>
              </w:rPr>
              <w:t>Session 1: G</w:t>
            </w:r>
            <w:r w:rsidR="000202D5">
              <w:rPr>
                <w:b/>
              </w:rPr>
              <w:t>RADE</w:t>
            </w:r>
            <w:r>
              <w:rPr>
                <w:b/>
              </w:rPr>
              <w:t xml:space="preserve"> </w:t>
            </w:r>
            <w:r w:rsidR="000202D5">
              <w:rPr>
                <w:b/>
              </w:rPr>
              <w:t>a</w:t>
            </w:r>
            <w:r>
              <w:rPr>
                <w:b/>
              </w:rPr>
              <w:t>pproach to define quality of evidence</w:t>
            </w:r>
            <w:r w:rsidR="00C620D8">
              <w:rPr>
                <w:b/>
              </w:rPr>
              <w:t>.</w:t>
            </w:r>
          </w:p>
          <w:p w:rsidR="00031417" w:rsidRDefault="000A4A7C" w:rsidP="00C77DAF">
            <w:r>
              <w:t xml:space="preserve">Toby </w:t>
            </w:r>
            <w:proofErr w:type="spellStart"/>
            <w:r>
              <w:t>Las</w:t>
            </w:r>
            <w:r w:rsidR="00031417" w:rsidRPr="00031417">
              <w:t>serson</w:t>
            </w:r>
            <w:proofErr w:type="spellEnd"/>
            <w:r w:rsidR="005A1AA9">
              <w:t xml:space="preserve"> - </w:t>
            </w:r>
            <w:r w:rsidR="005A1AA9" w:rsidRPr="005A1AA9">
              <w:t>Senior Editor, Cochrane Editorial Unit</w:t>
            </w:r>
          </w:p>
          <w:p w:rsidR="001525B9" w:rsidRPr="00031417" w:rsidRDefault="001525B9" w:rsidP="00C77DAF">
            <w:proofErr w:type="spellStart"/>
            <w:r>
              <w:t>Nuala</w:t>
            </w:r>
            <w:proofErr w:type="spellEnd"/>
            <w:r>
              <w:t xml:space="preserve"> Livingston- </w:t>
            </w:r>
            <w:r w:rsidRPr="001525B9">
              <w:rPr>
                <w:rFonts w:ascii="Calibri" w:hAnsi="Calibri"/>
              </w:rPr>
              <w:t>Editor with the Cochrane Editorial Unit</w:t>
            </w:r>
          </w:p>
        </w:tc>
        <w:tc>
          <w:tcPr>
            <w:tcW w:w="1479" w:type="dxa"/>
          </w:tcPr>
          <w:p w:rsidR="00C77DAF" w:rsidRPr="00270140" w:rsidRDefault="001525B9" w:rsidP="00C620D8">
            <w:pPr>
              <w:jc w:val="center"/>
            </w:pPr>
            <w:r w:rsidRPr="00270140">
              <w:t>Syndicate Room 3</w:t>
            </w:r>
          </w:p>
        </w:tc>
      </w:tr>
      <w:tr w:rsidR="00C77DAF" w:rsidTr="00432E74">
        <w:trPr>
          <w:trHeight w:val="402"/>
        </w:trPr>
        <w:tc>
          <w:tcPr>
            <w:tcW w:w="1526" w:type="dxa"/>
            <w:vMerge/>
          </w:tcPr>
          <w:p w:rsidR="00C77DAF" w:rsidRDefault="00C77DAF" w:rsidP="00C77DAF">
            <w:pPr>
              <w:rPr>
                <w:b/>
              </w:rPr>
            </w:pPr>
          </w:p>
        </w:tc>
        <w:tc>
          <w:tcPr>
            <w:tcW w:w="6237" w:type="dxa"/>
          </w:tcPr>
          <w:p w:rsidR="00432E74" w:rsidRPr="003479F1" w:rsidRDefault="00031417" w:rsidP="00432E74">
            <w:pPr>
              <w:rPr>
                <w:rFonts w:cs="Segoe UI"/>
                <w:b/>
                <w:color w:val="000000"/>
              </w:rPr>
            </w:pPr>
            <w:r w:rsidRPr="003479F1">
              <w:rPr>
                <w:b/>
              </w:rPr>
              <w:t xml:space="preserve">Session 2: </w:t>
            </w:r>
            <w:r w:rsidR="00432E74" w:rsidRPr="003479F1">
              <w:rPr>
                <w:rFonts w:cs="Segoe UI"/>
                <w:b/>
                <w:color w:val="000000"/>
              </w:rPr>
              <w:t>Practical tips for effective searching for your review.</w:t>
            </w:r>
          </w:p>
          <w:p w:rsidR="00031417" w:rsidRPr="003479F1" w:rsidRDefault="00432E74" w:rsidP="00432E74">
            <w:pPr>
              <w:rPr>
                <w:b/>
              </w:rPr>
            </w:pPr>
            <w:r w:rsidRPr="003479F1">
              <w:rPr>
                <w:rFonts w:cs="Segoe UI"/>
                <w:b/>
                <w:color w:val="000000"/>
              </w:rPr>
              <w:t xml:space="preserve">Margaret Anderson- </w:t>
            </w:r>
            <w:r w:rsidRPr="003479F1">
              <w:rPr>
                <w:rFonts w:cs="Segoe UI"/>
                <w:color w:val="000000"/>
              </w:rPr>
              <w:t xml:space="preserve">Information Specialist for the Cochrane Developmental, Psychosocial and Learning Problems Group </w:t>
            </w:r>
          </w:p>
        </w:tc>
        <w:tc>
          <w:tcPr>
            <w:tcW w:w="1479" w:type="dxa"/>
          </w:tcPr>
          <w:p w:rsidR="00C77DAF" w:rsidRPr="00270140" w:rsidRDefault="001525B9" w:rsidP="00C620D8">
            <w:pPr>
              <w:jc w:val="center"/>
            </w:pPr>
            <w:r w:rsidRPr="00270140">
              <w:t>Lecture Theatre 1</w:t>
            </w:r>
          </w:p>
        </w:tc>
      </w:tr>
      <w:tr w:rsidR="00C77DAF" w:rsidTr="00432E74">
        <w:trPr>
          <w:trHeight w:val="402"/>
        </w:trPr>
        <w:tc>
          <w:tcPr>
            <w:tcW w:w="1526" w:type="dxa"/>
            <w:vMerge/>
          </w:tcPr>
          <w:p w:rsidR="00C77DAF" w:rsidRDefault="00C77DAF" w:rsidP="00C77DAF">
            <w:pPr>
              <w:rPr>
                <w:b/>
              </w:rPr>
            </w:pPr>
          </w:p>
        </w:tc>
        <w:tc>
          <w:tcPr>
            <w:tcW w:w="6237" w:type="dxa"/>
          </w:tcPr>
          <w:p w:rsidR="00C77DAF" w:rsidRDefault="00031417" w:rsidP="009269B4">
            <w:pPr>
              <w:jc w:val="both"/>
              <w:rPr>
                <w:b/>
              </w:rPr>
            </w:pPr>
            <w:r>
              <w:rPr>
                <w:b/>
              </w:rPr>
              <w:t xml:space="preserve">Session 3: </w:t>
            </w:r>
            <w:r w:rsidR="009269B4" w:rsidRPr="009269B4">
              <w:rPr>
                <w:b/>
              </w:rPr>
              <w:t>Putting evidence to work: A workshop on challenges and possible solutions in kno</w:t>
            </w:r>
            <w:r w:rsidR="009269B4">
              <w:rPr>
                <w:b/>
              </w:rPr>
              <w:t>wledge exchange and translation.</w:t>
            </w:r>
          </w:p>
          <w:p w:rsidR="00031417" w:rsidRDefault="005A1AA9" w:rsidP="000202D5">
            <w:pPr>
              <w:rPr>
                <w:b/>
              </w:rPr>
            </w:pPr>
            <w:proofErr w:type="spellStart"/>
            <w:r w:rsidRPr="00C620D8">
              <w:t>Mairead</w:t>
            </w:r>
            <w:proofErr w:type="spellEnd"/>
            <w:r w:rsidRPr="00C620D8">
              <w:t xml:space="preserve"> Furlong</w:t>
            </w:r>
            <w:r w:rsidR="00C620D8">
              <w:rPr>
                <w:b/>
              </w:rPr>
              <w:t xml:space="preserve"> - </w:t>
            </w:r>
            <w:r w:rsidR="00C620D8">
              <w:rPr>
                <w:rStyle w:val="st1"/>
                <w:rFonts w:cs="Arial"/>
              </w:rPr>
              <w:t>P</w:t>
            </w:r>
            <w:r w:rsidR="00C620D8" w:rsidRPr="005A1AA9">
              <w:rPr>
                <w:rStyle w:val="st1"/>
                <w:rFonts w:cs="Arial"/>
              </w:rPr>
              <w:t>ost-do</w:t>
            </w:r>
            <w:r w:rsidR="00C620D8">
              <w:rPr>
                <w:rStyle w:val="st1"/>
                <w:rFonts w:cs="Arial"/>
              </w:rPr>
              <w:t xml:space="preserve">ctoral research fellow, </w:t>
            </w:r>
            <w:r w:rsidR="00C620D8" w:rsidRPr="005A1AA9">
              <w:rPr>
                <w:rStyle w:val="st1"/>
                <w:rFonts w:cs="Arial"/>
              </w:rPr>
              <w:t>National University of Ireland</w:t>
            </w:r>
          </w:p>
        </w:tc>
        <w:tc>
          <w:tcPr>
            <w:tcW w:w="1479" w:type="dxa"/>
          </w:tcPr>
          <w:p w:rsidR="00C77DAF" w:rsidRPr="00270140" w:rsidRDefault="001525B9" w:rsidP="00C620D8">
            <w:pPr>
              <w:jc w:val="center"/>
            </w:pPr>
            <w:r w:rsidRPr="00270140">
              <w:t>Syndicate Room 2</w:t>
            </w:r>
          </w:p>
        </w:tc>
      </w:tr>
      <w:tr w:rsidR="00031417" w:rsidTr="00031417">
        <w:tc>
          <w:tcPr>
            <w:tcW w:w="1526" w:type="dxa"/>
          </w:tcPr>
          <w:p w:rsidR="00031417" w:rsidRDefault="00387E30" w:rsidP="009B5039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7716" w:type="dxa"/>
            <w:gridSpan w:val="2"/>
          </w:tcPr>
          <w:p w:rsidR="00031417" w:rsidRDefault="00031417" w:rsidP="00C77DAF">
            <w:pPr>
              <w:rPr>
                <w:b/>
              </w:rPr>
            </w:pPr>
            <w:r>
              <w:rPr>
                <w:b/>
              </w:rPr>
              <w:t>Cochrane Fellowships</w:t>
            </w:r>
            <w:r w:rsidR="009B5039">
              <w:rPr>
                <w:b/>
              </w:rPr>
              <w:t xml:space="preserve"> </w:t>
            </w:r>
            <w:r w:rsidR="00C620D8">
              <w:rPr>
                <w:b/>
              </w:rPr>
              <w:t>Programme in Ireland.</w:t>
            </w:r>
          </w:p>
          <w:p w:rsidR="00031417" w:rsidRDefault="00031417" w:rsidP="000202D5">
            <w:pPr>
              <w:rPr>
                <w:b/>
              </w:rPr>
            </w:pPr>
            <w:r w:rsidRPr="00C620D8">
              <w:t>Dr Janice Bailie</w:t>
            </w:r>
            <w:r w:rsidR="00C620D8">
              <w:t>, Assistant Director of HSC R&amp;D Division, Public Health Agency</w:t>
            </w:r>
          </w:p>
        </w:tc>
      </w:tr>
      <w:tr w:rsidR="00031417" w:rsidTr="00031417">
        <w:tc>
          <w:tcPr>
            <w:tcW w:w="1526" w:type="dxa"/>
          </w:tcPr>
          <w:p w:rsidR="00031417" w:rsidRDefault="00387E30" w:rsidP="00C77DAF">
            <w:pPr>
              <w:rPr>
                <w:b/>
              </w:rPr>
            </w:pPr>
            <w:r>
              <w:rPr>
                <w:b/>
              </w:rPr>
              <w:t>15:15</w:t>
            </w:r>
          </w:p>
          <w:p w:rsidR="00031417" w:rsidRDefault="00031417" w:rsidP="00C77DAF">
            <w:pPr>
              <w:rPr>
                <w:b/>
              </w:rPr>
            </w:pPr>
          </w:p>
        </w:tc>
        <w:tc>
          <w:tcPr>
            <w:tcW w:w="7716" w:type="dxa"/>
            <w:gridSpan w:val="2"/>
          </w:tcPr>
          <w:p w:rsidR="00031417" w:rsidRDefault="001525B9" w:rsidP="001525B9">
            <w:pPr>
              <w:rPr>
                <w:b/>
              </w:rPr>
            </w:pPr>
            <w:r>
              <w:rPr>
                <w:b/>
              </w:rPr>
              <w:t xml:space="preserve">Increasing the impact of your systematic review: the role of media. </w:t>
            </w:r>
          </w:p>
          <w:p w:rsidR="001525B9" w:rsidRPr="001525B9" w:rsidRDefault="001525B9" w:rsidP="001525B9">
            <w:r>
              <w:t xml:space="preserve">Discussion topic with </w:t>
            </w:r>
            <w:r w:rsidRPr="001525B9">
              <w:t xml:space="preserve">Claire Dewhirst, Toby </w:t>
            </w:r>
            <w:proofErr w:type="spellStart"/>
            <w:r w:rsidRPr="001525B9">
              <w:t>Lasserson</w:t>
            </w:r>
            <w:proofErr w:type="spellEnd"/>
            <w:r w:rsidR="000202D5">
              <w:t>, Matt Birch</w:t>
            </w:r>
            <w:r w:rsidRPr="001525B9">
              <w:t xml:space="preserve"> &amp; Claire Kelly</w:t>
            </w:r>
          </w:p>
        </w:tc>
      </w:tr>
      <w:tr w:rsidR="009B5039" w:rsidTr="00031417">
        <w:tc>
          <w:tcPr>
            <w:tcW w:w="1526" w:type="dxa"/>
          </w:tcPr>
          <w:p w:rsidR="009B5039" w:rsidRDefault="00C620D8" w:rsidP="00C620D8">
            <w:pPr>
              <w:rPr>
                <w:b/>
              </w:rPr>
            </w:pPr>
            <w:r>
              <w:rPr>
                <w:b/>
              </w:rPr>
              <w:t>16</w:t>
            </w:r>
            <w:r w:rsidR="00AE0C26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358140" cy="358140"/>
                  <wp:effectExtent l="0" t="0" r="3810" b="3810"/>
                  <wp:docPr id="5" name="Picture 5" descr="C:\Users\Emma\AppData\Local\Microsoft\Windows\Temporary Internet Files\Content.IE5\KKSGNHRK\1024px-Empty_Sta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ma\AppData\Local\Microsoft\Windows\Temporary Internet Files\Content.IE5\KKSGNHRK\1024px-Empty_Sta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  <w:gridSpan w:val="2"/>
          </w:tcPr>
          <w:p w:rsidR="00387E30" w:rsidRDefault="00387E30" w:rsidP="00387E30">
            <w:pPr>
              <w:rPr>
                <w:b/>
              </w:rPr>
            </w:pPr>
            <w:r>
              <w:rPr>
                <w:b/>
              </w:rPr>
              <w:t>Poster Prize Presentation</w:t>
            </w:r>
            <w:r w:rsidR="00C620D8">
              <w:rPr>
                <w:b/>
              </w:rPr>
              <w:t>.</w:t>
            </w:r>
          </w:p>
          <w:p w:rsidR="00C620D8" w:rsidRDefault="00387E30" w:rsidP="00ED4286">
            <w:pPr>
              <w:rPr>
                <w:b/>
              </w:rPr>
            </w:pPr>
            <w:r w:rsidRPr="00387E30">
              <w:rPr>
                <w:b/>
              </w:rPr>
              <w:t>Closing remarks</w:t>
            </w:r>
            <w:r>
              <w:rPr>
                <w:b/>
              </w:rPr>
              <w:t>.</w:t>
            </w:r>
            <w:r w:rsidRPr="00387E30">
              <w:rPr>
                <w:b/>
              </w:rPr>
              <w:t xml:space="preserve"> </w:t>
            </w:r>
          </w:p>
        </w:tc>
      </w:tr>
    </w:tbl>
    <w:p w:rsidR="00C77DAF" w:rsidRDefault="00C77DAF" w:rsidP="001525B9">
      <w:pPr>
        <w:spacing w:after="0" w:line="240" w:lineRule="auto"/>
        <w:rPr>
          <w:b/>
        </w:rPr>
      </w:pPr>
    </w:p>
    <w:sectPr w:rsidR="00C77DAF" w:rsidSect="00ED4286">
      <w:headerReference w:type="default" r:id="rId14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50" w:rsidRDefault="00A14A50" w:rsidP="00C13E62">
      <w:pPr>
        <w:spacing w:after="0" w:line="240" w:lineRule="auto"/>
      </w:pPr>
      <w:r>
        <w:separator/>
      </w:r>
    </w:p>
  </w:endnote>
  <w:endnote w:type="continuationSeparator" w:id="0">
    <w:p w:rsidR="00A14A50" w:rsidRDefault="00A14A50" w:rsidP="00C1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50" w:rsidRDefault="00A14A50" w:rsidP="00C13E62">
      <w:pPr>
        <w:spacing w:after="0" w:line="240" w:lineRule="auto"/>
      </w:pPr>
      <w:r>
        <w:separator/>
      </w:r>
    </w:p>
  </w:footnote>
  <w:footnote w:type="continuationSeparator" w:id="0">
    <w:p w:rsidR="00A14A50" w:rsidRDefault="00A14A50" w:rsidP="00C1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2" w:rsidRDefault="00C13E62">
    <w:pPr>
      <w:pStyle w:val="Header"/>
    </w:pPr>
    <w:r w:rsidRPr="00C13E62">
      <w:rPr>
        <w:noProof/>
        <w:lang w:eastAsia="en-GB"/>
      </w:rPr>
      <w:t xml:space="preserve"> </w:t>
    </w:r>
    <w:r>
      <w:rPr>
        <w:noProof/>
        <w:lang w:eastAsia="en-GB"/>
      </w:rPr>
      <w:t xml:space="preserve">         </w:t>
    </w:r>
    <w:r w:rsidRPr="00C13E62">
      <w:rPr>
        <w:noProof/>
        <w:lang w:eastAsia="en-GB"/>
      </w:rPr>
      <w:t xml:space="preserve"> </w:t>
    </w:r>
    <w:r>
      <w:rPr>
        <w:noProof/>
        <w:lang w:eastAsia="en-GB"/>
      </w:rP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77DAF"/>
    <w:rsid w:val="000202D5"/>
    <w:rsid w:val="00031417"/>
    <w:rsid w:val="00033A1F"/>
    <w:rsid w:val="000640FD"/>
    <w:rsid w:val="00077066"/>
    <w:rsid w:val="00094F2E"/>
    <w:rsid w:val="000A20E3"/>
    <w:rsid w:val="000A4A7C"/>
    <w:rsid w:val="000E23BF"/>
    <w:rsid w:val="000E475D"/>
    <w:rsid w:val="00130847"/>
    <w:rsid w:val="001525B9"/>
    <w:rsid w:val="00174F7A"/>
    <w:rsid w:val="001A7C32"/>
    <w:rsid w:val="001B1A46"/>
    <w:rsid w:val="001C4577"/>
    <w:rsid w:val="001C6581"/>
    <w:rsid w:val="001E022C"/>
    <w:rsid w:val="001F63A2"/>
    <w:rsid w:val="00255338"/>
    <w:rsid w:val="00270140"/>
    <w:rsid w:val="003316DE"/>
    <w:rsid w:val="003377E3"/>
    <w:rsid w:val="003479F1"/>
    <w:rsid w:val="00364A5B"/>
    <w:rsid w:val="00367EF2"/>
    <w:rsid w:val="003801F3"/>
    <w:rsid w:val="00387E30"/>
    <w:rsid w:val="00395F60"/>
    <w:rsid w:val="003B09F7"/>
    <w:rsid w:val="00416D97"/>
    <w:rsid w:val="00417350"/>
    <w:rsid w:val="00432E74"/>
    <w:rsid w:val="004510B0"/>
    <w:rsid w:val="00453FE4"/>
    <w:rsid w:val="0046129A"/>
    <w:rsid w:val="00462587"/>
    <w:rsid w:val="0048082D"/>
    <w:rsid w:val="00544700"/>
    <w:rsid w:val="005505DD"/>
    <w:rsid w:val="005A1AA9"/>
    <w:rsid w:val="005B0F9E"/>
    <w:rsid w:val="005C5E3A"/>
    <w:rsid w:val="005D51BC"/>
    <w:rsid w:val="005E54D9"/>
    <w:rsid w:val="0062275D"/>
    <w:rsid w:val="006606C8"/>
    <w:rsid w:val="006608E1"/>
    <w:rsid w:val="006617A5"/>
    <w:rsid w:val="006839ED"/>
    <w:rsid w:val="006D3161"/>
    <w:rsid w:val="006E5319"/>
    <w:rsid w:val="006E586D"/>
    <w:rsid w:val="006F4501"/>
    <w:rsid w:val="007050BD"/>
    <w:rsid w:val="00705629"/>
    <w:rsid w:val="00713A90"/>
    <w:rsid w:val="00715BF1"/>
    <w:rsid w:val="00740971"/>
    <w:rsid w:val="00747474"/>
    <w:rsid w:val="00793758"/>
    <w:rsid w:val="007D6A26"/>
    <w:rsid w:val="007D6C68"/>
    <w:rsid w:val="00800C5A"/>
    <w:rsid w:val="00805DA9"/>
    <w:rsid w:val="00812E70"/>
    <w:rsid w:val="00854B83"/>
    <w:rsid w:val="00861CF4"/>
    <w:rsid w:val="008727EF"/>
    <w:rsid w:val="0087344D"/>
    <w:rsid w:val="008770B1"/>
    <w:rsid w:val="00885B8B"/>
    <w:rsid w:val="008A53A9"/>
    <w:rsid w:val="008C76EE"/>
    <w:rsid w:val="008D2163"/>
    <w:rsid w:val="0090626D"/>
    <w:rsid w:val="00917EEA"/>
    <w:rsid w:val="009269B4"/>
    <w:rsid w:val="009510F6"/>
    <w:rsid w:val="00960227"/>
    <w:rsid w:val="009612FC"/>
    <w:rsid w:val="009A6ACC"/>
    <w:rsid w:val="009B5039"/>
    <w:rsid w:val="009D401E"/>
    <w:rsid w:val="00A02D98"/>
    <w:rsid w:val="00A1347F"/>
    <w:rsid w:val="00A135EC"/>
    <w:rsid w:val="00A14A50"/>
    <w:rsid w:val="00A51B1E"/>
    <w:rsid w:val="00A52A60"/>
    <w:rsid w:val="00A643B4"/>
    <w:rsid w:val="00A66440"/>
    <w:rsid w:val="00A677E9"/>
    <w:rsid w:val="00AC2574"/>
    <w:rsid w:val="00AD1527"/>
    <w:rsid w:val="00AE0C26"/>
    <w:rsid w:val="00AE1FC6"/>
    <w:rsid w:val="00B11522"/>
    <w:rsid w:val="00B5283A"/>
    <w:rsid w:val="00B65C88"/>
    <w:rsid w:val="00B67BAB"/>
    <w:rsid w:val="00BA299B"/>
    <w:rsid w:val="00BB0670"/>
    <w:rsid w:val="00BF1AEB"/>
    <w:rsid w:val="00BF74EA"/>
    <w:rsid w:val="00C13E62"/>
    <w:rsid w:val="00C44FD3"/>
    <w:rsid w:val="00C620D8"/>
    <w:rsid w:val="00C77DAF"/>
    <w:rsid w:val="00C82060"/>
    <w:rsid w:val="00C95936"/>
    <w:rsid w:val="00CB2A87"/>
    <w:rsid w:val="00CC2F15"/>
    <w:rsid w:val="00CE5690"/>
    <w:rsid w:val="00CE6A9D"/>
    <w:rsid w:val="00D21BBA"/>
    <w:rsid w:val="00D27F50"/>
    <w:rsid w:val="00D37F86"/>
    <w:rsid w:val="00D421CB"/>
    <w:rsid w:val="00D679AC"/>
    <w:rsid w:val="00DC4C86"/>
    <w:rsid w:val="00DE29CF"/>
    <w:rsid w:val="00DE5C2A"/>
    <w:rsid w:val="00DF38F1"/>
    <w:rsid w:val="00E126EA"/>
    <w:rsid w:val="00E35163"/>
    <w:rsid w:val="00E36508"/>
    <w:rsid w:val="00E723F6"/>
    <w:rsid w:val="00E77DDE"/>
    <w:rsid w:val="00E84C93"/>
    <w:rsid w:val="00E867CC"/>
    <w:rsid w:val="00E955C2"/>
    <w:rsid w:val="00EA3F0F"/>
    <w:rsid w:val="00ED4286"/>
    <w:rsid w:val="00EF116E"/>
    <w:rsid w:val="00F04C34"/>
    <w:rsid w:val="00F22EDE"/>
    <w:rsid w:val="00F83FF2"/>
    <w:rsid w:val="00FC41BB"/>
    <w:rsid w:val="00FE3463"/>
    <w:rsid w:val="00FF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A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A1AA9"/>
    <w:rPr>
      <w:b/>
      <w:bCs/>
      <w:i w:val="0"/>
      <w:iCs w:val="0"/>
    </w:rPr>
  </w:style>
  <w:style w:type="character" w:customStyle="1" w:styleId="st1">
    <w:name w:val="st1"/>
    <w:basedOn w:val="DefaultParagraphFont"/>
    <w:rsid w:val="005A1AA9"/>
  </w:style>
  <w:style w:type="paragraph" w:styleId="Header">
    <w:name w:val="header"/>
    <w:basedOn w:val="Normal"/>
    <w:link w:val="HeaderChar"/>
    <w:uiPriority w:val="99"/>
    <w:unhideWhenUsed/>
    <w:rsid w:val="00C13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62"/>
  </w:style>
  <w:style w:type="paragraph" w:styleId="Footer">
    <w:name w:val="footer"/>
    <w:basedOn w:val="Normal"/>
    <w:link w:val="FooterChar"/>
    <w:uiPriority w:val="99"/>
    <w:unhideWhenUsed/>
    <w:rsid w:val="00C13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McCall</dc:creator>
  <cp:lastModifiedBy>Jenny</cp:lastModifiedBy>
  <cp:revision>3</cp:revision>
  <dcterms:created xsi:type="dcterms:W3CDTF">2016-06-07T19:18:00Z</dcterms:created>
  <dcterms:modified xsi:type="dcterms:W3CDTF">2016-06-08T14:07:00Z</dcterms:modified>
</cp:coreProperties>
</file>