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9CD0" w14:textId="2405EB12"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75489381" w14:textId="6FC67084"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w:t>
      </w:r>
      <w:r w:rsidR="00E23565">
        <w:rPr>
          <w:rFonts w:ascii="Arial" w:eastAsia="Times New Roman" w:hAnsi="Arial" w:cs="Arial"/>
          <w:b/>
          <w:sz w:val="24"/>
          <w:szCs w:val="24"/>
        </w:rPr>
        <w:t>November</w:t>
      </w:r>
      <w:r w:rsidR="00C3147A">
        <w:rPr>
          <w:rFonts w:ascii="Arial" w:eastAsia="Times New Roman" w:hAnsi="Arial" w:cs="Arial"/>
          <w:b/>
          <w:sz w:val="24"/>
          <w:szCs w:val="24"/>
        </w:rPr>
        <w:t xml:space="preserve"> </w:t>
      </w:r>
      <w:r w:rsidR="001C5072">
        <w:rPr>
          <w:rFonts w:ascii="Arial" w:eastAsia="Times New Roman" w:hAnsi="Arial" w:cs="Arial"/>
          <w:b/>
          <w:sz w:val="24"/>
          <w:szCs w:val="24"/>
        </w:rPr>
        <w:t>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9"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5D8FE9BF" w14:textId="7150F052" w:rsidR="00FD4A43" w:rsidRDefault="00BB7D27" w:rsidP="00B45977">
      <w:pPr>
        <w:spacing w:after="0" w:line="360" w:lineRule="auto"/>
        <w:jc w:val="both"/>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r w:rsidR="00FD4A43">
        <w:rPr>
          <w:rFonts w:ascii="Arial" w:eastAsia="Times New Roman" w:hAnsi="Arial" w:cs="Arial"/>
          <w:b/>
          <w:sz w:val="24"/>
          <w:szCs w:val="24"/>
        </w:rPr>
        <w:t>Nominees should work directly with their Schools/Centres to ensure all sections are complete and that the form is approved and signed by the Head of School or Centre Director</w:t>
      </w:r>
      <w:r w:rsidR="00B45977">
        <w:rPr>
          <w:rFonts w:ascii="Arial" w:eastAsia="Times New Roman" w:hAnsi="Arial" w:cs="Arial"/>
          <w:b/>
          <w:sz w:val="24"/>
          <w:szCs w:val="24"/>
        </w:rPr>
        <w:t xml:space="preserve"> prior to submission</w:t>
      </w:r>
      <w:r w:rsidR="00FD4A43">
        <w:rPr>
          <w:rFonts w:ascii="Arial" w:eastAsia="Times New Roman" w:hAnsi="Arial" w:cs="Arial"/>
          <w:b/>
          <w:sz w:val="24"/>
          <w:szCs w:val="24"/>
        </w:rPr>
        <w:t>.</w:t>
      </w:r>
    </w:p>
    <w:p w14:paraId="0015F404" w14:textId="77777777" w:rsidR="00FD4A43" w:rsidRPr="00CF5EBE" w:rsidRDefault="00FD4A43" w:rsidP="00B45977">
      <w:pPr>
        <w:spacing w:after="0" w:line="360" w:lineRule="auto"/>
        <w:jc w:val="both"/>
        <w:rPr>
          <w:rFonts w:ascii="Arial" w:eastAsia="Times New Roman" w:hAnsi="Arial" w:cs="Arial"/>
          <w:b/>
          <w:sz w:val="24"/>
          <w:szCs w:val="24"/>
        </w:rPr>
      </w:pPr>
    </w:p>
    <w:p w14:paraId="292247C9" w14:textId="2B773466" w:rsidR="00E408B2" w:rsidRPr="00CF5EBE" w:rsidRDefault="00FD4A43" w:rsidP="00B45977">
      <w:pPr>
        <w:spacing w:after="0" w:line="360" w:lineRule="auto"/>
        <w:jc w:val="both"/>
        <w:rPr>
          <w:rFonts w:ascii="Arial" w:eastAsia="Times New Roman" w:hAnsi="Arial" w:cs="Arial"/>
          <w:sz w:val="24"/>
          <w:szCs w:val="24"/>
        </w:rPr>
      </w:pPr>
      <w:r w:rsidRPr="00FD4A43">
        <w:rPr>
          <w:rFonts w:ascii="Arial" w:eastAsia="Times New Roman" w:hAnsi="Arial" w:cs="Arial"/>
          <w:b/>
          <w:bCs/>
          <w:sz w:val="24"/>
          <w:szCs w:val="24"/>
        </w:rPr>
        <w:t>School</w:t>
      </w:r>
      <w:r>
        <w:rPr>
          <w:rFonts w:ascii="Arial" w:eastAsia="Times New Roman" w:hAnsi="Arial" w:cs="Arial"/>
          <w:b/>
          <w:bCs/>
          <w:sz w:val="24"/>
          <w:szCs w:val="24"/>
        </w:rPr>
        <w:t>/Centre Administrators</w:t>
      </w:r>
      <w:r w:rsidRPr="00FD4A43">
        <w:rPr>
          <w:rFonts w:ascii="Arial" w:eastAsia="Times New Roman" w:hAnsi="Arial" w:cs="Arial"/>
          <w:b/>
          <w:bCs/>
          <w:sz w:val="24"/>
          <w:szCs w:val="24"/>
        </w:rPr>
        <w:t>:</w:t>
      </w:r>
      <w:r>
        <w:rPr>
          <w:rFonts w:ascii="Arial" w:eastAsia="Times New Roman" w:hAnsi="Arial" w:cs="Arial"/>
          <w:sz w:val="24"/>
          <w:szCs w:val="24"/>
        </w:rPr>
        <w:t xml:space="preserve"> </w:t>
      </w:r>
      <w:r w:rsidR="00E408B2" w:rsidRPr="00CF5EBE">
        <w:rPr>
          <w:rFonts w:ascii="Arial" w:eastAsia="Times New Roman" w:hAnsi="Arial" w:cs="Arial"/>
          <w:sz w:val="24"/>
          <w:szCs w:val="24"/>
        </w:rPr>
        <w:t>Please</w:t>
      </w:r>
      <w:r w:rsidR="00B45977">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submit the </w:t>
      </w:r>
      <w:r w:rsidR="00045036" w:rsidRPr="00583912">
        <w:rPr>
          <w:rFonts w:ascii="Arial" w:eastAsia="Times New Roman" w:hAnsi="Arial" w:cs="Arial"/>
          <w:b/>
          <w:bCs/>
          <w:sz w:val="24"/>
          <w:szCs w:val="24"/>
        </w:rPr>
        <w:t>completed</w:t>
      </w:r>
      <w:r w:rsidR="00045036">
        <w:rPr>
          <w:rFonts w:ascii="Arial" w:eastAsia="Times New Roman" w:hAnsi="Arial" w:cs="Arial"/>
          <w:sz w:val="24"/>
          <w:szCs w:val="24"/>
        </w:rPr>
        <w:t xml:space="preserve"> and </w:t>
      </w:r>
      <w:r w:rsidR="00045036" w:rsidRPr="00583912">
        <w:rPr>
          <w:rFonts w:ascii="Arial" w:eastAsia="Times New Roman" w:hAnsi="Arial" w:cs="Arial"/>
          <w:b/>
          <w:bCs/>
          <w:sz w:val="24"/>
          <w:szCs w:val="24"/>
        </w:rPr>
        <w:t>signed</w:t>
      </w:r>
      <w:r w:rsidR="00045036">
        <w:rPr>
          <w:rFonts w:ascii="Arial" w:eastAsia="Times New Roman" w:hAnsi="Arial" w:cs="Arial"/>
          <w:sz w:val="24"/>
          <w:szCs w:val="24"/>
        </w:rPr>
        <w:t xml:space="preserve"> </w:t>
      </w:r>
      <w:r w:rsidR="00E408B2" w:rsidRPr="00CF5EBE">
        <w:rPr>
          <w:rFonts w:ascii="Arial" w:eastAsia="Times New Roman" w:hAnsi="Arial" w:cs="Arial"/>
          <w:sz w:val="24"/>
          <w:szCs w:val="24"/>
        </w:rPr>
        <w:t xml:space="preserve">application to </w:t>
      </w:r>
      <w:hyperlink r:id="rId10" w:history="1">
        <w:r w:rsidR="0016722F" w:rsidRPr="00CF5EBE">
          <w:rPr>
            <w:rStyle w:val="Hyperlink"/>
            <w:rFonts w:ascii="Arial" w:eastAsia="Times New Roman" w:hAnsi="Arial" w:cs="Arial"/>
            <w:sz w:val="24"/>
            <w:szCs w:val="24"/>
          </w:rPr>
          <w:t>egp@qub.ac.uk</w:t>
        </w:r>
      </w:hyperlink>
      <w:r w:rsidR="00E408B2" w:rsidRPr="00CF5EBE">
        <w:rPr>
          <w:rFonts w:ascii="Arial" w:eastAsia="Times New Roman" w:hAnsi="Arial" w:cs="Arial"/>
          <w:sz w:val="24"/>
          <w:szCs w:val="24"/>
        </w:rPr>
        <w:t xml:space="preserve"> </w:t>
      </w:r>
      <w:r w:rsidR="00E408B2" w:rsidRPr="00CF5EBE">
        <w:rPr>
          <w:rFonts w:ascii="Arial" w:eastAsia="Times New Roman" w:hAnsi="Arial" w:cs="Arial"/>
          <w:b/>
          <w:sz w:val="24"/>
          <w:szCs w:val="24"/>
        </w:rPr>
        <w:t>at least</w:t>
      </w:r>
      <w:r w:rsidR="000A791D">
        <w:rPr>
          <w:rFonts w:ascii="Arial" w:eastAsia="Times New Roman" w:hAnsi="Arial" w:cs="Arial"/>
          <w:b/>
          <w:sz w:val="24"/>
          <w:szCs w:val="24"/>
        </w:rPr>
        <w:t xml:space="preserve"> two weeks in advance </w:t>
      </w:r>
      <w:r w:rsidR="000A791D" w:rsidRPr="00CF5EBE">
        <w:rPr>
          <w:rFonts w:ascii="Arial" w:eastAsia="Times New Roman" w:hAnsi="Arial" w:cs="Arial"/>
          <w:sz w:val="24"/>
          <w:szCs w:val="24"/>
        </w:rPr>
        <w:t>of the proposed commencement date of the title</w:t>
      </w:r>
      <w:r w:rsidR="000A791D">
        <w:rPr>
          <w:rFonts w:ascii="Arial" w:eastAsia="Times New Roman" w:hAnsi="Arial" w:cs="Arial"/>
          <w:sz w:val="24"/>
          <w:szCs w:val="24"/>
        </w:rPr>
        <w:t xml:space="preserve"> for </w:t>
      </w:r>
      <w:r w:rsidR="000A791D">
        <w:rPr>
          <w:rFonts w:ascii="Arial" w:eastAsia="Times New Roman" w:hAnsi="Arial" w:cs="Arial"/>
          <w:b/>
          <w:sz w:val="24"/>
          <w:szCs w:val="24"/>
        </w:rPr>
        <w:t>Irish/British passport holders and</w:t>
      </w:r>
      <w:r w:rsidR="00E408B2" w:rsidRPr="00CF5EBE">
        <w:rPr>
          <w:rFonts w:ascii="Arial" w:eastAsia="Times New Roman" w:hAnsi="Arial" w:cs="Arial"/>
          <w:b/>
          <w:sz w:val="24"/>
          <w:szCs w:val="24"/>
        </w:rPr>
        <w:t xml:space="preserve"> </w:t>
      </w:r>
      <w:r w:rsidR="00861FDB">
        <w:rPr>
          <w:rFonts w:ascii="Arial" w:eastAsia="Times New Roman" w:hAnsi="Arial" w:cs="Arial"/>
          <w:b/>
          <w:sz w:val="24"/>
          <w:szCs w:val="24"/>
        </w:rPr>
        <w:t>six</w:t>
      </w:r>
      <w:r w:rsidR="00861FDB" w:rsidRPr="00CF5EBE">
        <w:rPr>
          <w:rFonts w:ascii="Arial" w:eastAsia="Times New Roman" w:hAnsi="Arial" w:cs="Arial"/>
          <w:b/>
          <w:sz w:val="24"/>
          <w:szCs w:val="24"/>
        </w:rPr>
        <w:t xml:space="preserve"> </w:t>
      </w:r>
      <w:r w:rsidR="00E408B2" w:rsidRPr="00CF5EBE">
        <w:rPr>
          <w:rFonts w:ascii="Arial" w:eastAsia="Times New Roman" w:hAnsi="Arial" w:cs="Arial"/>
          <w:b/>
          <w:sz w:val="24"/>
          <w:szCs w:val="24"/>
        </w:rPr>
        <w:t>weeks in advance</w:t>
      </w:r>
      <w:r w:rsidR="00E408B2" w:rsidRPr="00CF5EBE">
        <w:rPr>
          <w:rFonts w:ascii="Arial" w:eastAsia="Times New Roman" w:hAnsi="Arial" w:cs="Arial"/>
          <w:sz w:val="24"/>
          <w:szCs w:val="24"/>
        </w:rPr>
        <w:t xml:space="preserve"> </w:t>
      </w:r>
      <w:r w:rsidR="000A791D" w:rsidRPr="00C3147A">
        <w:rPr>
          <w:rFonts w:ascii="Arial" w:eastAsia="Times New Roman" w:hAnsi="Arial" w:cs="Arial"/>
          <w:b/>
          <w:bCs/>
          <w:sz w:val="24"/>
          <w:szCs w:val="24"/>
        </w:rPr>
        <w:t>for all other pass</w:t>
      </w:r>
      <w:r w:rsidR="00D43A23">
        <w:rPr>
          <w:rFonts w:ascii="Arial" w:eastAsia="Times New Roman" w:hAnsi="Arial" w:cs="Arial"/>
          <w:b/>
          <w:bCs/>
          <w:sz w:val="24"/>
          <w:szCs w:val="24"/>
        </w:rPr>
        <w:t xml:space="preserve">port </w:t>
      </w:r>
      <w:r w:rsidR="000A791D" w:rsidRPr="00C3147A">
        <w:rPr>
          <w:rFonts w:ascii="Arial" w:eastAsia="Times New Roman" w:hAnsi="Arial" w:cs="Arial"/>
          <w:b/>
          <w:bCs/>
          <w:sz w:val="24"/>
          <w:szCs w:val="24"/>
        </w:rPr>
        <w:t>holders</w:t>
      </w:r>
      <w:r w:rsidR="000A791D">
        <w:rPr>
          <w:rFonts w:ascii="Arial" w:eastAsia="Times New Roman" w:hAnsi="Arial" w:cs="Arial"/>
          <w:b/>
          <w:bCs/>
          <w:sz w:val="24"/>
          <w:szCs w:val="24"/>
        </w:rPr>
        <w:t>.</w:t>
      </w:r>
      <w:r w:rsidR="000A791D">
        <w:rPr>
          <w:rFonts w:ascii="Arial" w:eastAsia="Times New Roman" w:hAnsi="Arial" w:cs="Arial"/>
          <w:sz w:val="24"/>
          <w:szCs w:val="24"/>
        </w:rPr>
        <w:t xml:space="preserve"> </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B6FF9" w:rsidRPr="00CF5EBE" w:rsidRDefault="00EB6FF9"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(dd/mm/yyyy)</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(dd/mm/yyyy)</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354C66" w:rsidRPr="00CF5EBE" w14:paraId="31D39562" w14:textId="77777777" w:rsidTr="001A7723">
        <w:trPr>
          <w:trHeight w:val="421"/>
        </w:trPr>
        <w:tc>
          <w:tcPr>
            <w:tcW w:w="4658" w:type="dxa"/>
          </w:tcPr>
          <w:p w14:paraId="2B6A4C32" w14:textId="77777777" w:rsidR="00354C66" w:rsidRDefault="00354C66">
            <w:pPr>
              <w:spacing w:after="0" w:line="360" w:lineRule="auto"/>
              <w:rPr>
                <w:rFonts w:ascii="Arial" w:eastAsia="Times New Roman" w:hAnsi="Arial" w:cs="Arial"/>
                <w:b/>
                <w:sz w:val="24"/>
                <w:szCs w:val="24"/>
              </w:rPr>
            </w:pPr>
            <w:r>
              <w:rPr>
                <w:rFonts w:ascii="Arial" w:eastAsia="Times New Roman" w:hAnsi="Arial" w:cs="Arial"/>
                <w:b/>
                <w:sz w:val="24"/>
                <w:szCs w:val="24"/>
              </w:rPr>
              <w:t>Preferred Pronoun</w:t>
            </w:r>
          </w:p>
          <w:p w14:paraId="3EFAA1A7" w14:textId="17E718DE" w:rsidR="00354C66" w:rsidRPr="00CF5EBE" w:rsidRDefault="00354C66">
            <w:pPr>
              <w:spacing w:after="0" w:line="360" w:lineRule="auto"/>
              <w:rPr>
                <w:rFonts w:ascii="Arial" w:eastAsia="Times New Roman" w:hAnsi="Arial" w:cs="Arial"/>
                <w:b/>
                <w:sz w:val="24"/>
                <w:szCs w:val="24"/>
              </w:rPr>
            </w:pPr>
            <w:r>
              <w:rPr>
                <w:rStyle w:val="xcontentpasted0"/>
                <w:shd w:val="clear" w:color="auto" w:fill="FFFFFF"/>
              </w:rPr>
              <w:t>(Please share if you’d like to)</w:t>
            </w:r>
          </w:p>
        </w:tc>
        <w:tc>
          <w:tcPr>
            <w:tcW w:w="4658" w:type="dxa"/>
          </w:tcPr>
          <w:p w14:paraId="30185DCF" w14:textId="77777777" w:rsidR="00354C66" w:rsidRPr="00CF5EBE" w:rsidRDefault="00354C66"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2EFFDBB2"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w:t>
            </w:r>
            <w:r w:rsidR="000A791D">
              <w:rPr>
                <w:rFonts w:ascii="Arial" w:eastAsia="Times New Roman" w:hAnsi="Arial" w:cs="Arial"/>
                <w:b/>
                <w:sz w:val="24"/>
                <w:szCs w:val="24"/>
              </w:rPr>
              <w:t xml:space="preserve"> Title/Visiting </w:t>
            </w:r>
            <w:r w:rsidRPr="00CF5EBE">
              <w:rPr>
                <w:rFonts w:ascii="Arial" w:eastAsia="Times New Roman" w:hAnsi="Arial" w:cs="Arial"/>
                <w:b/>
                <w:sz w:val="24"/>
                <w:szCs w:val="24"/>
              </w:rPr>
              <w:t>Title-holder</w:t>
            </w:r>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6C34A5B2" w:rsidR="00E84EEC" w:rsidRPr="00CF1A3B" w:rsidRDefault="00E84EEC" w:rsidP="00570DB3">
            <w:pPr>
              <w:spacing w:after="0" w:line="360" w:lineRule="auto"/>
              <w:rPr>
                <w:rFonts w:ascii="Arial" w:eastAsia="Times New Roman" w:hAnsi="Arial" w:cs="Arial"/>
                <w:b/>
              </w:rPr>
            </w:pPr>
            <w:r w:rsidRPr="00CF1A3B">
              <w:rPr>
                <w:rFonts w:ascii="Arial" w:eastAsia="Times New Roman" w:hAnsi="Arial" w:cs="Arial"/>
              </w:rPr>
              <w:t xml:space="preserve">If yes, please provide </w:t>
            </w:r>
            <w:r w:rsidR="000A791D" w:rsidRPr="00CF1A3B">
              <w:rPr>
                <w:rFonts w:ascii="Arial" w:eastAsia="Times New Roman" w:hAnsi="Arial" w:cs="Arial"/>
              </w:rPr>
              <w:t xml:space="preserve">Additional Person’s </w:t>
            </w:r>
            <w:r w:rsidRPr="00CF1A3B">
              <w:rPr>
                <w:rFonts w:ascii="Arial" w:eastAsia="Times New Roman" w:hAnsi="Arial" w:cs="Arial"/>
              </w:rPr>
              <w:t>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If a current staff member at Queen’s, confirm End Date of Employment </w:t>
            </w:r>
            <w:r w:rsidRPr="00CF5EBE">
              <w:rPr>
                <w:rFonts w:ascii="Arial" w:eastAsia="Times New Roman" w:hAnsi="Arial" w:cs="Arial"/>
                <w:sz w:val="24"/>
                <w:szCs w:val="24"/>
              </w:rPr>
              <w:t>(dd/mm/yyyy)</w:t>
            </w:r>
            <w:r w:rsidRPr="00CF5EBE">
              <w:rPr>
                <w:rFonts w:ascii="Arial" w:eastAsia="Times New Roman" w:hAnsi="Arial" w:cs="Arial"/>
                <w:b/>
                <w:sz w:val="24"/>
                <w:szCs w:val="24"/>
              </w:rPr>
              <w:t>:</w:t>
            </w:r>
          </w:p>
          <w:p w14:paraId="69CA97D0" w14:textId="1B2C59B6" w:rsidR="00E84EEC" w:rsidRPr="00CF5EBE" w:rsidRDefault="00BE0EBA" w:rsidP="00570DB3">
            <w:pPr>
              <w:spacing w:after="0" w:line="360" w:lineRule="auto"/>
              <w:rPr>
                <w:rFonts w:ascii="Arial" w:eastAsia="Times New Roman" w:hAnsi="Arial" w:cs="Arial"/>
                <w:b/>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(dd/mm/yyyy)</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E4CFE72" w14:textId="0C031D11" w:rsidR="00E84EEC" w:rsidRPr="00CF5EBE" w:rsidRDefault="00BE0EBA" w:rsidP="00570DB3">
            <w:pPr>
              <w:spacing w:after="0" w:line="360" w:lineRule="auto"/>
              <w:rPr>
                <w:rFonts w:ascii="Arial" w:eastAsia="Times New Roman" w:hAnsi="Arial" w:cs="Arial"/>
                <w:sz w:val="24"/>
                <w:szCs w:val="24"/>
              </w:rPr>
            </w:pPr>
            <w:r>
              <w:rPr>
                <w:rFonts w:ascii="Arial" w:eastAsia="Times New Roman" w:hAnsi="Arial" w:cs="Arial"/>
                <w:sz w:val="24"/>
                <w:szCs w:val="24"/>
              </w:rPr>
              <w:t>This m</w:t>
            </w:r>
            <w:r w:rsidR="00E84EEC" w:rsidRPr="00CF5EBE">
              <w:rPr>
                <w:rFonts w:ascii="Arial" w:eastAsia="Times New Roman" w:hAnsi="Arial" w:cs="Arial"/>
                <w:sz w:val="24"/>
                <w:szCs w:val="24"/>
              </w:rPr>
              <w:t xml:space="preserve">ust be prior to the start date of the Visiting Scholar Title </w:t>
            </w: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11"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status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4F708CE7"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 xml:space="preserve">(please specify even if firm dates are not yet confirmed, e.g. </w:t>
            </w:r>
            <w:r w:rsidR="000A791D">
              <w:rPr>
                <w:rFonts w:ascii="Arial" w:hAnsi="Arial" w:cs="Arial"/>
                <w:color w:val="FF0000"/>
                <w:sz w:val="24"/>
                <w:szCs w:val="24"/>
              </w:rPr>
              <w:t xml:space="preserve">state </w:t>
            </w:r>
            <w:r w:rsidRPr="00CF5EBE">
              <w:rPr>
                <w:rFonts w:ascii="Arial" w:hAnsi="Arial" w:cs="Arial"/>
                <w:color w:val="FF0000"/>
                <w:sz w:val="24"/>
                <w:szCs w:val="24"/>
              </w:rPr>
              <w:t>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(dd/mm/yyyy)</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(dd/mm/yyyy)</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2193DF25" w14:textId="77777777" w:rsidR="0078224D" w:rsidRDefault="0078224D" w:rsidP="00570DB3">
      <w:pPr>
        <w:spacing w:after="0" w:line="360" w:lineRule="auto"/>
        <w:rPr>
          <w:rFonts w:ascii="Arial" w:hAnsi="Arial" w:cs="Arial"/>
          <w:sz w:val="24"/>
          <w:szCs w:val="24"/>
        </w:rPr>
      </w:pPr>
    </w:p>
    <w:p w14:paraId="30FB0E7D" w14:textId="77777777" w:rsidR="00DE2187" w:rsidRPr="00CF5EBE" w:rsidRDefault="00DE2187"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B84620">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lastRenderedPageBreak/>
              <w:t>Section F: Academic Technology Approval Scheme (ATAS) Clearance</w:t>
            </w:r>
          </w:p>
        </w:tc>
      </w:tr>
      <w:tr w:rsidR="0078224D" w:rsidRPr="00CF5EBE" w14:paraId="39EBD171" w14:textId="77777777" w:rsidTr="00B84620">
        <w:trPr>
          <w:trHeight w:val="10202"/>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12"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3"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D43A23" w:rsidP="00570DB3">
            <w:pPr>
              <w:spacing w:after="0" w:line="360" w:lineRule="auto"/>
              <w:rPr>
                <w:rFonts w:ascii="Arial" w:hAnsi="Arial" w:cs="Arial"/>
                <w:sz w:val="24"/>
                <w:szCs w:val="24"/>
              </w:rPr>
            </w:pPr>
            <w:hyperlink r:id="rId14" w:history="1">
              <w:r w:rsidR="0078224D" w:rsidRPr="00CF5EBE">
                <w:rPr>
                  <w:rStyle w:val="Hyperlink"/>
                  <w:rFonts w:ascii="Arial" w:hAnsi="Arial" w:cs="Arial"/>
                  <w:sz w:val="24"/>
                  <w:szCs w:val="24"/>
                </w:rPr>
                <w:t>Academic subjects relevant to ATAS</w:t>
              </w:r>
            </w:hyperlink>
          </w:p>
          <w:p w14:paraId="6FADCB5B" w14:textId="77777777" w:rsidR="0078224D" w:rsidRPr="00CF5EBE" w:rsidRDefault="00D43A23" w:rsidP="00570DB3">
            <w:pPr>
              <w:spacing w:after="0" w:line="360" w:lineRule="auto"/>
              <w:rPr>
                <w:rFonts w:ascii="Arial" w:hAnsi="Arial" w:cs="Arial"/>
                <w:sz w:val="24"/>
                <w:szCs w:val="24"/>
              </w:rPr>
            </w:pPr>
            <w:hyperlink r:id="rId15" w:history="1">
              <w:r w:rsidR="0078224D"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 xml:space="preserve">certificate as a visitor, you do not have to obtain this before applying for a visa (where relevant)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must check the ATAS certificate before allowing the research to start, and if this is not provided you will not be permitted on-site</w:t>
            </w:r>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7B279AE8" w14:textId="77777777" w:rsidR="00352907" w:rsidRDefault="00352907" w:rsidP="00570DB3">
            <w:pPr>
              <w:spacing w:after="0" w:line="360" w:lineRule="auto"/>
              <w:rPr>
                <w:rFonts w:ascii="Arial" w:hAnsi="Arial" w:cs="Arial"/>
                <w:i/>
                <w:iCs/>
                <w:color w:val="FF0000"/>
                <w:sz w:val="24"/>
                <w:szCs w:val="24"/>
              </w:rPr>
            </w:pPr>
          </w:p>
          <w:p w14:paraId="4B7736CA" w14:textId="77777777" w:rsidR="00B84620" w:rsidRDefault="00352907" w:rsidP="0026732A">
            <w:pPr>
              <w:spacing w:after="0" w:line="360" w:lineRule="auto"/>
              <w:rPr>
                <w:rFonts w:ascii="Arial" w:hAnsi="Arial" w:cs="Arial"/>
                <w:b/>
                <w:bCs/>
                <w:sz w:val="24"/>
                <w:szCs w:val="24"/>
              </w:rPr>
            </w:pPr>
            <w:r w:rsidRPr="00B84620">
              <w:rPr>
                <w:rFonts w:ascii="Arial" w:hAnsi="Arial" w:cs="Arial"/>
                <w:b/>
                <w:bCs/>
                <w:sz w:val="24"/>
                <w:szCs w:val="24"/>
              </w:rPr>
              <w:t xml:space="preserve">If </w:t>
            </w:r>
            <w:r w:rsidR="002E0B50">
              <w:rPr>
                <w:rFonts w:ascii="Arial" w:hAnsi="Arial" w:cs="Arial"/>
                <w:b/>
                <w:bCs/>
                <w:sz w:val="24"/>
                <w:szCs w:val="24"/>
              </w:rPr>
              <w:t>the</w:t>
            </w:r>
            <w:r w:rsidRPr="00B84620">
              <w:rPr>
                <w:rFonts w:ascii="Arial" w:hAnsi="Arial" w:cs="Arial"/>
                <w:b/>
                <w:bCs/>
                <w:sz w:val="24"/>
                <w:szCs w:val="24"/>
              </w:rPr>
              <w:t xml:space="preserve"> intended research does not require ATAS clearance, please identify why</w:t>
            </w:r>
            <w:r w:rsidR="00B84620">
              <w:rPr>
                <w:rFonts w:ascii="Arial" w:hAnsi="Arial" w:cs="Arial"/>
                <w:b/>
                <w:bCs/>
                <w:sz w:val="24"/>
                <w:szCs w:val="24"/>
              </w:rPr>
              <w:t xml:space="preserve"> using the drop-down menu</w:t>
            </w:r>
            <w:r w:rsidR="0026732A">
              <w:rPr>
                <w:rFonts w:ascii="Arial" w:hAnsi="Arial" w:cs="Arial"/>
                <w:b/>
                <w:bCs/>
                <w:sz w:val="24"/>
                <w:szCs w:val="24"/>
              </w:rPr>
              <w:t>:</w:t>
            </w:r>
          </w:p>
          <w:p w14:paraId="1D5751DA" w14:textId="377DB91A" w:rsidR="0078224D" w:rsidRPr="00CF5EBE" w:rsidRDefault="0026732A" w:rsidP="0026732A">
            <w:pPr>
              <w:spacing w:after="0" w:line="36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DefaultPlaceholder_-1854013438"/>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756F4A">
                  <w:rPr>
                    <w:rFonts w:ascii="Arial" w:hAnsi="Arial" w:cs="Arial"/>
                    <w:sz w:val="24"/>
                    <w:szCs w:val="24"/>
                  </w:rPr>
                  <w:t>Choose an item</w:t>
                </w:r>
              </w:sdtContent>
            </w:sdt>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013D6" w:rsidRPr="00CF5EBE" w14:paraId="19826B7F" w14:textId="77777777" w:rsidTr="000E26F9">
        <w:trPr>
          <w:trHeight w:val="2432"/>
        </w:trPr>
        <w:tc>
          <w:tcPr>
            <w:tcW w:w="9395" w:type="dxa"/>
            <w:gridSpan w:val="2"/>
            <w:shd w:val="clear" w:color="auto" w:fill="FFFFFF"/>
          </w:tcPr>
          <w:p w14:paraId="3E7BFB38" w14:textId="31663374" w:rsidR="00616029" w:rsidRPr="00B84620" w:rsidRDefault="00E013D6" w:rsidP="00616029">
            <w:pPr>
              <w:pStyle w:val="pf0"/>
              <w:rPr>
                <w:rFonts w:ascii="Arial" w:hAnsi="Arial" w:cs="Arial"/>
                <w:b/>
                <w:sz w:val="22"/>
                <w:szCs w:val="22"/>
              </w:rPr>
            </w:pPr>
            <w:r w:rsidRPr="00B84620">
              <w:rPr>
                <w:rFonts w:ascii="Arial" w:hAnsi="Arial" w:cs="Arial"/>
                <w:b/>
                <w:sz w:val="22"/>
                <w:szCs w:val="22"/>
              </w:rPr>
              <w:t>Description of the Proposed Research Collaboration with the School</w:t>
            </w:r>
            <w:r w:rsidR="000A791D" w:rsidRPr="00B84620">
              <w:rPr>
                <w:rFonts w:ascii="Arial" w:hAnsi="Arial" w:cs="Arial"/>
                <w:b/>
                <w:sz w:val="22"/>
                <w:szCs w:val="22"/>
              </w:rPr>
              <w:t xml:space="preserve"> </w:t>
            </w:r>
            <w:r w:rsidR="00CC4D19">
              <w:rPr>
                <w:rFonts w:ascii="Arial" w:hAnsi="Arial" w:cs="Arial"/>
                <w:b/>
                <w:sz w:val="22"/>
                <w:szCs w:val="22"/>
              </w:rPr>
              <w:br/>
            </w:r>
            <w:r w:rsidR="00616029" w:rsidRPr="00B84620">
              <w:rPr>
                <w:rStyle w:val="cf01"/>
                <w:rFonts w:ascii="Arial" w:hAnsi="Arial" w:cs="Arial"/>
                <w:sz w:val="22"/>
                <w:szCs w:val="22"/>
              </w:rPr>
              <w:t xml:space="preserve">Please ensure sufficient information is provided regarding the proposed research to allow the </w:t>
            </w:r>
            <w:r w:rsidR="00BE0EBA">
              <w:rPr>
                <w:rStyle w:val="cf01"/>
                <w:rFonts w:ascii="Arial" w:hAnsi="Arial" w:cs="Arial"/>
                <w:sz w:val="22"/>
                <w:szCs w:val="22"/>
              </w:rPr>
              <w:t>h</w:t>
            </w:r>
            <w:r w:rsidR="00616029" w:rsidRPr="00B84620">
              <w:rPr>
                <w:rStyle w:val="cf01"/>
                <w:rFonts w:ascii="Arial" w:hAnsi="Arial" w:cs="Arial"/>
                <w:sz w:val="22"/>
                <w:szCs w:val="22"/>
              </w:rPr>
              <w:t>ost School to make an informed judgement regarding ATAS and Export Control.</w:t>
            </w:r>
          </w:p>
          <w:p w14:paraId="5DAB8E64" w14:textId="356169F6" w:rsidR="00E013D6" w:rsidRPr="00CF5EBE" w:rsidRDefault="00E013D6" w:rsidP="00570DB3">
            <w:pPr>
              <w:spacing w:after="0" w:line="360" w:lineRule="auto"/>
              <w:rPr>
                <w:rFonts w:ascii="Arial" w:eastAsia="Times New Roman" w:hAnsi="Arial" w:cs="Arial"/>
                <w:sz w:val="24"/>
                <w:szCs w:val="24"/>
              </w:rPr>
            </w:pPr>
          </w:p>
        </w:tc>
      </w:tr>
      <w:tr w:rsidR="00E013D6" w:rsidRPr="00CF5EBE" w14:paraId="06371BE2" w14:textId="77777777" w:rsidTr="000E26F9">
        <w:trPr>
          <w:trHeight w:val="978"/>
        </w:trPr>
        <w:tc>
          <w:tcPr>
            <w:tcW w:w="9395" w:type="dxa"/>
            <w:gridSpan w:val="2"/>
            <w:tcBorders>
              <w:bottom w:val="single" w:sz="4" w:space="0" w:color="auto"/>
            </w:tcBorders>
            <w:shd w:val="clear" w:color="auto" w:fill="FFFFFF"/>
          </w:tcPr>
          <w:p w14:paraId="36C387A2" w14:textId="462A1F37" w:rsidR="00E013D6" w:rsidRPr="00CF5EBE" w:rsidRDefault="00E013D6" w:rsidP="00C720A1">
            <w:pPr>
              <w:spacing w:after="0" w:line="360" w:lineRule="auto"/>
              <w:rPr>
                <w:rFonts w:ascii="Arial" w:eastAsia="Times New Roman" w:hAnsi="Arial" w:cs="Arial"/>
                <w:b/>
                <w:sz w:val="24"/>
                <w:szCs w:val="24"/>
              </w:rPr>
            </w:pPr>
            <w:r>
              <w:rPr>
                <w:rFonts w:ascii="Arial" w:eastAsia="Times New Roman" w:hAnsi="Arial" w:cs="Arial"/>
                <w:b/>
                <w:sz w:val="24"/>
                <w:szCs w:val="24"/>
              </w:rPr>
              <w:t xml:space="preserve">Is it likely that the Visiting Scholar will take any </w:t>
            </w:r>
            <w:hyperlink r:id="rId16" w:history="1">
              <w:r w:rsidR="00E90174">
                <w:rPr>
                  <w:rStyle w:val="Hyperlink"/>
                  <w:rFonts w:ascii="Arial" w:eastAsia="Times New Roman" w:hAnsi="Arial" w:cs="Arial"/>
                  <w:b/>
                  <w:sz w:val="24"/>
                  <w:szCs w:val="24"/>
                </w:rPr>
                <w:t>goods, software, data and/or technology</w:t>
              </w:r>
            </w:hyperlink>
            <w:r>
              <w:rPr>
                <w:rFonts w:ascii="Arial" w:eastAsia="Times New Roman" w:hAnsi="Arial" w:cs="Arial"/>
                <w:b/>
                <w:sz w:val="24"/>
                <w:szCs w:val="24"/>
              </w:rPr>
              <w:t xml:space="preserve"> outside of the UK during or after this appointment?</w:t>
            </w:r>
            <w:r w:rsidR="004F6C19">
              <w:rPr>
                <w:rFonts w:ascii="Arial" w:eastAsia="Times New Roman" w:hAnsi="Arial" w:cs="Arial"/>
                <w:b/>
                <w:sz w:val="24"/>
                <w:szCs w:val="24"/>
              </w:rPr>
              <w:t xml:space="preserve">   </w:t>
            </w:r>
            <w:r>
              <w:rPr>
                <w:rFonts w:ascii="Arial" w:eastAsia="Times New Roman" w:hAnsi="Arial" w:cs="Arial"/>
                <w:b/>
                <w:sz w:val="24"/>
                <w:szCs w:val="24"/>
              </w:rPr>
              <w:t xml:space="preserve"> Y/N</w:t>
            </w:r>
          </w:p>
        </w:tc>
      </w:tr>
      <w:tr w:rsidR="00CA7291" w:rsidRPr="00CF5EBE" w14:paraId="1F473B89" w14:textId="77777777" w:rsidTr="00933314">
        <w:trPr>
          <w:trHeight w:val="3805"/>
        </w:trPr>
        <w:tc>
          <w:tcPr>
            <w:tcW w:w="9395" w:type="dxa"/>
            <w:gridSpan w:val="2"/>
            <w:shd w:val="clear" w:color="auto" w:fill="auto"/>
          </w:tcPr>
          <w:p w14:paraId="52E16ADB" w14:textId="32E03279" w:rsidR="00616029" w:rsidRDefault="00CA7291" w:rsidP="00616029">
            <w:pPr>
              <w:spacing w:after="0" w:line="360" w:lineRule="auto"/>
              <w:rPr>
                <w:rFonts w:ascii="Arial" w:eastAsia="Times New Roman" w:hAnsi="Arial" w:cs="Arial"/>
                <w:b/>
                <w:bCs/>
                <w:sz w:val="24"/>
                <w:szCs w:val="24"/>
              </w:rPr>
            </w:pPr>
            <w:r w:rsidRPr="00B84620">
              <w:rPr>
                <w:rFonts w:ascii="Arial" w:eastAsia="Times New Roman" w:hAnsi="Arial" w:cs="Arial"/>
                <w:b/>
                <w:bCs/>
                <w:sz w:val="24"/>
                <w:szCs w:val="24"/>
              </w:rPr>
              <w:lastRenderedPageBreak/>
              <w:t xml:space="preserve">If Yes, </w:t>
            </w:r>
            <w:r>
              <w:rPr>
                <w:rFonts w:ascii="Arial" w:eastAsia="Times New Roman" w:hAnsi="Arial" w:cs="Arial"/>
                <w:b/>
                <w:bCs/>
                <w:sz w:val="24"/>
                <w:szCs w:val="24"/>
              </w:rPr>
              <w:t xml:space="preserve">please describe any export control implications and confirm if </w:t>
            </w:r>
            <w:hyperlink r:id="rId17" w:anchor="export-licence" w:history="1">
              <w:r w:rsidRPr="000A791D">
                <w:rPr>
                  <w:rStyle w:val="Hyperlink"/>
                  <w:rFonts w:ascii="Arial" w:eastAsia="Times New Roman" w:hAnsi="Arial" w:cs="Arial"/>
                  <w:b/>
                  <w:bCs/>
                  <w:sz w:val="24"/>
                  <w:szCs w:val="24"/>
                </w:rPr>
                <w:t>an export control licence</w:t>
              </w:r>
            </w:hyperlink>
            <w:r>
              <w:rPr>
                <w:rFonts w:ascii="Arial" w:eastAsia="Times New Roman" w:hAnsi="Arial" w:cs="Arial"/>
                <w:b/>
                <w:bCs/>
                <w:sz w:val="24"/>
                <w:szCs w:val="24"/>
              </w:rPr>
              <w:t>* will be required</w:t>
            </w:r>
            <w:r w:rsidR="00796FFA">
              <w:rPr>
                <w:rFonts w:ascii="Arial" w:eastAsia="Times New Roman" w:hAnsi="Arial" w:cs="Arial"/>
                <w:b/>
                <w:bCs/>
                <w:sz w:val="24"/>
                <w:szCs w:val="24"/>
              </w:rPr>
              <w:t xml:space="preserve"> or </w:t>
            </w:r>
            <w:hyperlink r:id="rId18" w:anchor=":~:text=Export%20controls%20do%20not%20apply,specific%20practical%20aim%20or%20goal" w:history="1">
              <w:r w:rsidR="00796FFA" w:rsidRPr="00796FFA">
                <w:rPr>
                  <w:rStyle w:val="Hyperlink"/>
                  <w:rFonts w:ascii="Arial" w:eastAsia="Times New Roman" w:hAnsi="Arial" w:cs="Arial"/>
                  <w:b/>
                  <w:bCs/>
                  <w:sz w:val="24"/>
                  <w:szCs w:val="24"/>
                </w:rPr>
                <w:t>may be exempted</w:t>
              </w:r>
            </w:hyperlink>
            <w:r>
              <w:rPr>
                <w:rFonts w:ascii="Arial" w:eastAsia="Times New Roman" w:hAnsi="Arial" w:cs="Arial"/>
                <w:b/>
                <w:bCs/>
                <w:sz w:val="24"/>
                <w:szCs w:val="24"/>
              </w:rPr>
              <w:t xml:space="preserve">? </w:t>
            </w:r>
            <w:r w:rsidR="00BE0EBA">
              <w:rPr>
                <w:rFonts w:ascii="Arial" w:eastAsia="Times New Roman" w:hAnsi="Arial" w:cs="Arial"/>
                <w:b/>
                <w:bCs/>
                <w:sz w:val="24"/>
                <w:szCs w:val="24"/>
              </w:rPr>
              <w:t>Please also e</w:t>
            </w:r>
            <w:r w:rsidR="00616029">
              <w:rPr>
                <w:rFonts w:ascii="Arial" w:eastAsia="Times New Roman" w:hAnsi="Arial" w:cs="Arial"/>
                <w:b/>
                <w:bCs/>
                <w:sz w:val="24"/>
                <w:szCs w:val="24"/>
              </w:rPr>
              <w:t>nsur</w:t>
            </w:r>
            <w:r w:rsidR="00BE0EBA">
              <w:rPr>
                <w:rFonts w:ascii="Arial" w:eastAsia="Times New Roman" w:hAnsi="Arial" w:cs="Arial"/>
                <w:b/>
                <w:bCs/>
                <w:sz w:val="24"/>
                <w:szCs w:val="24"/>
              </w:rPr>
              <w:t>e</w:t>
            </w:r>
            <w:r w:rsidR="00616029">
              <w:rPr>
                <w:rFonts w:ascii="Arial" w:eastAsia="Times New Roman" w:hAnsi="Arial" w:cs="Arial"/>
                <w:b/>
                <w:bCs/>
                <w:sz w:val="24"/>
                <w:szCs w:val="24"/>
              </w:rPr>
              <w:t xml:space="preserve"> that in addition to consulting the</w:t>
            </w:r>
            <w:hyperlink r:id="rId19" w:history="1">
              <w:r w:rsidR="00616029" w:rsidRPr="00186664">
                <w:rPr>
                  <w:rStyle w:val="Hyperlink"/>
                  <w:rFonts w:ascii="Arial" w:eastAsia="Times New Roman" w:hAnsi="Arial" w:cs="Arial"/>
                  <w:b/>
                  <w:bCs/>
                  <w:sz w:val="24"/>
                  <w:szCs w:val="24"/>
                </w:rPr>
                <w:t xml:space="preserve"> UK Strategic Export Control Lists</w:t>
              </w:r>
            </w:hyperlink>
            <w:r w:rsidR="00616029">
              <w:rPr>
                <w:rFonts w:ascii="Arial" w:eastAsia="Times New Roman" w:hAnsi="Arial" w:cs="Arial"/>
                <w:b/>
                <w:bCs/>
                <w:sz w:val="24"/>
                <w:szCs w:val="24"/>
              </w:rPr>
              <w:t xml:space="preserve">, due consideration will be given to </w:t>
            </w:r>
            <w:hyperlink r:id="rId20" w:anchor=":~:text=End%2Duse%20controls,-The%20government%20has&amp;text=These%20are%20generally%20referred%20to,are%20aware%20of%20government%20concerns" w:history="1">
              <w:r w:rsidR="00616029" w:rsidRPr="00186664">
                <w:rPr>
                  <w:rStyle w:val="Hyperlink"/>
                  <w:rFonts w:ascii="Arial" w:eastAsia="Times New Roman" w:hAnsi="Arial" w:cs="Arial"/>
                  <w:b/>
                  <w:bCs/>
                  <w:sz w:val="24"/>
                  <w:szCs w:val="24"/>
                </w:rPr>
                <w:t>end user concerns</w:t>
              </w:r>
            </w:hyperlink>
            <w:r w:rsidR="00616029">
              <w:rPr>
                <w:rFonts w:ascii="Arial" w:eastAsia="Times New Roman" w:hAnsi="Arial" w:cs="Arial"/>
                <w:b/>
                <w:bCs/>
                <w:sz w:val="24"/>
                <w:szCs w:val="24"/>
              </w:rPr>
              <w:t xml:space="preserve"> and </w:t>
            </w:r>
            <w:hyperlink r:id="rId21" w:history="1">
              <w:r w:rsidR="00616029" w:rsidRPr="00186664">
                <w:rPr>
                  <w:rStyle w:val="Hyperlink"/>
                  <w:rFonts w:ascii="Arial" w:eastAsia="Times New Roman" w:hAnsi="Arial" w:cs="Arial"/>
                  <w:b/>
                  <w:bCs/>
                  <w:sz w:val="24"/>
                  <w:szCs w:val="24"/>
                </w:rPr>
                <w:t>destinations subject to sanctions or other restrictions</w:t>
              </w:r>
            </w:hyperlink>
            <w:r w:rsidR="00616029">
              <w:rPr>
                <w:rFonts w:ascii="Arial" w:eastAsia="Times New Roman" w:hAnsi="Arial" w:cs="Arial"/>
                <w:b/>
                <w:bCs/>
                <w:sz w:val="24"/>
                <w:szCs w:val="24"/>
              </w:rPr>
              <w:t>.</w:t>
            </w:r>
          </w:p>
          <w:p w14:paraId="7A607188" w14:textId="77777777" w:rsidR="00CA7291" w:rsidRDefault="00616029">
            <w:pPr>
              <w:spacing w:after="0" w:line="360" w:lineRule="auto"/>
              <w:rPr>
                <w:rFonts w:ascii="Arial" w:eastAsia="Times New Roman" w:hAnsi="Arial" w:cs="Arial"/>
                <w:sz w:val="24"/>
                <w:szCs w:val="24"/>
              </w:rPr>
            </w:pPr>
            <w:r w:rsidRPr="004D581D">
              <w:rPr>
                <w:rFonts w:ascii="Arial" w:eastAsia="Times New Roman" w:hAnsi="Arial" w:cs="Arial"/>
                <w:sz w:val="24"/>
                <w:szCs w:val="24"/>
              </w:rPr>
              <w:t xml:space="preserve">*The host </w:t>
            </w:r>
            <w:r w:rsidR="00CC4D19">
              <w:rPr>
                <w:rFonts w:ascii="Arial" w:eastAsia="Times New Roman" w:hAnsi="Arial" w:cs="Arial"/>
                <w:sz w:val="24"/>
                <w:szCs w:val="24"/>
              </w:rPr>
              <w:t>S</w:t>
            </w:r>
            <w:r w:rsidRPr="004D581D">
              <w:rPr>
                <w:rFonts w:ascii="Arial" w:eastAsia="Times New Roman" w:hAnsi="Arial" w:cs="Arial"/>
                <w:sz w:val="24"/>
                <w:szCs w:val="24"/>
              </w:rPr>
              <w:t xml:space="preserve">chool is responsible for obtaining any </w:t>
            </w:r>
            <w:r w:rsidRPr="00CD2827">
              <w:rPr>
                <w:rFonts w:ascii="Arial" w:eastAsia="Times New Roman" w:hAnsi="Arial" w:cs="Arial"/>
                <w:sz w:val="24"/>
                <w:szCs w:val="24"/>
              </w:rPr>
              <w:t>required</w:t>
            </w:r>
            <w:r w:rsidRPr="00E27B04">
              <w:rPr>
                <w:rFonts w:ascii="Arial" w:eastAsia="Times New Roman" w:hAnsi="Arial" w:cs="Arial"/>
                <w:sz w:val="24"/>
                <w:szCs w:val="24"/>
              </w:rPr>
              <w:t xml:space="preserve"> </w:t>
            </w:r>
            <w:r w:rsidRPr="004D581D">
              <w:rPr>
                <w:rFonts w:ascii="Arial" w:eastAsia="Times New Roman" w:hAnsi="Arial" w:cs="Arial"/>
                <w:sz w:val="24"/>
                <w:szCs w:val="24"/>
              </w:rPr>
              <w:t>export control licence</w:t>
            </w:r>
            <w:r>
              <w:rPr>
                <w:rFonts w:ascii="Arial" w:eastAsia="Times New Roman" w:hAnsi="Arial" w:cs="Arial"/>
                <w:sz w:val="24"/>
                <w:szCs w:val="24"/>
              </w:rPr>
              <w:t xml:space="preserve"> on behalf of the Visiting Scholar.  Failure to comply with export control is a criminal offence which individuals can be held personally responsible for</w:t>
            </w:r>
            <w:r w:rsidR="00A707DC">
              <w:rPr>
                <w:rFonts w:ascii="Arial" w:eastAsia="Times New Roman" w:hAnsi="Arial" w:cs="Arial"/>
                <w:sz w:val="24"/>
                <w:szCs w:val="24"/>
              </w:rPr>
              <w:t>.</w:t>
            </w:r>
          </w:p>
          <w:p w14:paraId="019116B4" w14:textId="77777777" w:rsidR="00A707DC" w:rsidRDefault="00A707DC">
            <w:pPr>
              <w:spacing w:after="0" w:line="360" w:lineRule="auto"/>
              <w:rPr>
                <w:rFonts w:ascii="Arial" w:eastAsia="Times New Roman" w:hAnsi="Arial" w:cs="Arial"/>
                <w:sz w:val="24"/>
                <w:szCs w:val="24"/>
              </w:rPr>
            </w:pPr>
          </w:p>
          <w:p w14:paraId="1DC67E25" w14:textId="77777777" w:rsidR="00A707DC" w:rsidRDefault="00A707DC">
            <w:pPr>
              <w:spacing w:after="0" w:line="360" w:lineRule="auto"/>
              <w:rPr>
                <w:rFonts w:ascii="Arial" w:eastAsia="Times New Roman" w:hAnsi="Arial" w:cs="Arial"/>
                <w:sz w:val="24"/>
                <w:szCs w:val="24"/>
              </w:rPr>
            </w:pPr>
          </w:p>
          <w:p w14:paraId="3579DE05" w14:textId="06313034" w:rsidR="00A707DC" w:rsidRPr="00B84620" w:rsidRDefault="00A707DC">
            <w:pPr>
              <w:spacing w:after="0" w:line="360" w:lineRule="auto"/>
              <w:rPr>
                <w:rFonts w:ascii="Arial" w:eastAsia="Times New Roman" w:hAnsi="Arial" w:cs="Arial"/>
                <w:strike/>
                <w:sz w:val="24"/>
                <w:szCs w:val="24"/>
              </w:rPr>
            </w:pPr>
          </w:p>
        </w:tc>
      </w:tr>
      <w:tr w:rsidR="00E408B2" w:rsidRPr="00CF5EBE" w14:paraId="47FD1E9D" w14:textId="77777777" w:rsidTr="00B84620">
        <w:trPr>
          <w:trHeight w:val="339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(e.g. self</w:t>
            </w:r>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51E2E62"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*NB If self-funded the nominee and Head of School will be required to confirm that both are satisfied with this arrangement</w:t>
            </w:r>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r w:rsidR="00CF1A3B">
              <w:rPr>
                <w:rFonts w:ascii="Arial" w:eastAsia="Times New Roman" w:hAnsi="Arial" w:cs="Arial"/>
                <w:sz w:val="24"/>
                <w:szCs w:val="24"/>
              </w:rPr>
              <w:t>.</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B84620">
        <w:trPr>
          <w:trHeight w:val="1115"/>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B84620">
        <w:trPr>
          <w:trHeight w:val="3115"/>
        </w:trPr>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should be processed by the School,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E408B2" w:rsidRPr="00CF5EBE" w14:paraId="057DB3AF" w14:textId="77777777" w:rsidTr="00B84620">
        <w:trPr>
          <w:trHeight w:val="1827"/>
        </w:trPr>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B84620">
        <w:trPr>
          <w:trHeight w:val="2391"/>
        </w:trPr>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School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D43A23" w:rsidP="00570DB3">
            <w:pPr>
              <w:spacing w:after="0" w:line="360" w:lineRule="auto"/>
              <w:rPr>
                <w:rFonts w:ascii="Arial" w:eastAsia="Times New Roman" w:hAnsi="Arial" w:cs="Arial"/>
                <w:b/>
                <w:sz w:val="24"/>
                <w:szCs w:val="24"/>
              </w:rPr>
            </w:pPr>
            <w:hyperlink r:id="rId22" w:history="1">
              <w:r w:rsidR="00417E93" w:rsidRPr="00CF5EBE">
                <w:rPr>
                  <w:rStyle w:val="Hyperlink"/>
                  <w:rFonts w:ascii="Arial" w:hAnsi="Arial" w:cs="Arial"/>
                  <w:sz w:val="24"/>
                  <w:szCs w:val="24"/>
                </w:rPr>
                <w:t>http://www.qub.ac.uk/hr/LegalServicesUnit/SafeguardingChildrenandVulnerableAdults/</w:t>
              </w:r>
            </w:hyperlink>
          </w:p>
        </w:tc>
      </w:tr>
    </w:tbl>
    <w:p w14:paraId="37A05AA5" w14:textId="015F91A0" w:rsidR="008A2B41" w:rsidRPr="00CF5EBE" w:rsidRDefault="008A2B41" w:rsidP="00CF1A3B">
      <w:pPr>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088AA214" w14:textId="77777777"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 xml:space="preserve">I recommend that the title Visiting Scholar be conferred on the above candidate and confirm that the School and nominee are satisfied with the arrangement where the nominee is self-funded. </w:t>
            </w:r>
          </w:p>
          <w:p w14:paraId="2FD0714D" w14:textId="77777777" w:rsidR="00BD249B" w:rsidRDefault="00BD249B" w:rsidP="00BD249B">
            <w:pPr>
              <w:spacing w:after="0" w:line="240" w:lineRule="auto"/>
              <w:rPr>
                <w:rStyle w:val="cf01"/>
                <w:rFonts w:ascii="Arial" w:hAnsi="Arial" w:cs="Arial"/>
                <w:sz w:val="24"/>
                <w:szCs w:val="24"/>
              </w:rPr>
            </w:pPr>
          </w:p>
          <w:p w14:paraId="4DA4BAAF" w14:textId="198B85A8" w:rsidR="00BD249B" w:rsidRDefault="0017078B" w:rsidP="00BD249B">
            <w:pPr>
              <w:spacing w:after="0" w:line="240" w:lineRule="auto"/>
              <w:rPr>
                <w:rStyle w:val="cf01"/>
                <w:rFonts w:ascii="Arial" w:hAnsi="Arial" w:cs="Arial"/>
                <w:sz w:val="24"/>
                <w:szCs w:val="24"/>
              </w:rPr>
            </w:pPr>
            <w:r w:rsidRPr="00BD249B">
              <w:rPr>
                <w:rStyle w:val="cf01"/>
                <w:rFonts w:ascii="Arial" w:hAnsi="Arial" w:cs="Arial"/>
                <w:sz w:val="24"/>
                <w:szCs w:val="24"/>
              </w:rPr>
              <w:t>I will also ensure that all relevant legislation requirements such as ATAS and export control are met</w:t>
            </w:r>
            <w:r w:rsidR="008252B9">
              <w:rPr>
                <w:rStyle w:val="cf01"/>
                <w:rFonts w:ascii="Arial" w:hAnsi="Arial" w:cs="Arial"/>
                <w:sz w:val="24"/>
                <w:szCs w:val="24"/>
              </w:rPr>
              <w:t xml:space="preserve"> </w:t>
            </w:r>
            <w:r w:rsidR="00BE0EBA">
              <w:rPr>
                <w:rStyle w:val="cf01"/>
                <w:rFonts w:ascii="Arial" w:hAnsi="Arial" w:cs="Arial"/>
                <w:sz w:val="24"/>
                <w:szCs w:val="24"/>
              </w:rPr>
              <w:t xml:space="preserve">i.e. </w:t>
            </w:r>
            <w:r w:rsidR="008252B9">
              <w:rPr>
                <w:rStyle w:val="cf01"/>
              </w:rPr>
              <w:t xml:space="preserve">. </w:t>
            </w:r>
            <w:r w:rsidRPr="00BD249B">
              <w:rPr>
                <w:rStyle w:val="cf01"/>
                <w:rFonts w:ascii="Arial" w:hAnsi="Arial" w:cs="Arial"/>
                <w:sz w:val="24"/>
                <w:szCs w:val="24"/>
              </w:rPr>
              <w:t xml:space="preserve">that an ATAS certificate is obtained prior to the Visiting Scholar's arrival and where necessary, an export control licence is </w:t>
            </w:r>
            <w:r w:rsidRPr="00BD249B">
              <w:rPr>
                <w:rStyle w:val="cf01"/>
                <w:rFonts w:ascii="Arial" w:hAnsi="Arial" w:cs="Arial"/>
                <w:sz w:val="24"/>
                <w:szCs w:val="24"/>
                <w:u w:val="single"/>
              </w:rPr>
              <w:t>obtained prior to the export of any goods, software or technology outside of the UK</w:t>
            </w:r>
            <w:r w:rsidRPr="00BD249B">
              <w:rPr>
                <w:rStyle w:val="cf01"/>
                <w:rFonts w:ascii="Arial" w:hAnsi="Arial" w:cs="Arial"/>
                <w:sz w:val="24"/>
                <w:szCs w:val="24"/>
              </w:rPr>
              <w:t xml:space="preserve"> by the Visiting Scholar. </w:t>
            </w:r>
          </w:p>
          <w:p w14:paraId="1FB45A94" w14:textId="77777777" w:rsidR="00BD249B" w:rsidRDefault="00BD249B" w:rsidP="00BD249B">
            <w:pPr>
              <w:spacing w:after="0" w:line="240" w:lineRule="auto"/>
              <w:rPr>
                <w:rStyle w:val="cf01"/>
                <w:rFonts w:ascii="Arial" w:hAnsi="Arial" w:cs="Arial"/>
                <w:sz w:val="24"/>
                <w:szCs w:val="24"/>
              </w:rPr>
            </w:pPr>
          </w:p>
          <w:p w14:paraId="292D913B" w14:textId="439AAB8F" w:rsidR="0017078B" w:rsidRPr="00BD249B" w:rsidRDefault="0017078B" w:rsidP="00BD249B">
            <w:pPr>
              <w:spacing w:after="0" w:line="240" w:lineRule="auto"/>
              <w:rPr>
                <w:rFonts w:ascii="Arial" w:eastAsia="Times New Roman" w:hAnsi="Arial" w:cs="Arial"/>
                <w:sz w:val="24"/>
                <w:szCs w:val="24"/>
              </w:rPr>
            </w:pPr>
            <w:r w:rsidRPr="00BD249B">
              <w:rPr>
                <w:rStyle w:val="cf01"/>
                <w:rFonts w:ascii="Arial" w:hAnsi="Arial" w:cs="Arial"/>
                <w:sz w:val="24"/>
                <w:szCs w:val="24"/>
              </w:rPr>
              <w:t xml:space="preserve">I will continue to monitor the research undertaken throughout the duration of the Visiting Scholar's presence to ensure continued consideration of legislative requirements such as export control and ATAS as the direction of research activity may change or evolve over time. </w:t>
            </w:r>
          </w:p>
          <w:p w14:paraId="5807BDA6" w14:textId="5DF4BCCC" w:rsidR="00235024" w:rsidRPr="0017078B" w:rsidRDefault="00235024" w:rsidP="00BD249B">
            <w:pPr>
              <w:spacing w:after="0" w:line="240" w:lineRule="auto"/>
              <w:rPr>
                <w:rFonts w:ascii="Arial" w:eastAsia="Times New Roman" w:hAnsi="Arial" w:cs="Arial"/>
                <w:sz w:val="24"/>
                <w:szCs w:val="24"/>
              </w:rPr>
            </w:pPr>
          </w:p>
          <w:p w14:paraId="3C036BD6" w14:textId="77777777" w:rsidR="00235024" w:rsidRPr="0017078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Name of Signatory: </w:t>
            </w:r>
          </w:p>
          <w:p w14:paraId="6A4CC51C" w14:textId="77777777" w:rsidR="00235024" w:rsidRPr="0017078B" w:rsidRDefault="00235024" w:rsidP="00BD249B">
            <w:pPr>
              <w:spacing w:after="0" w:line="240" w:lineRule="auto"/>
              <w:rPr>
                <w:rFonts w:ascii="Arial" w:eastAsia="Times New Roman" w:hAnsi="Arial" w:cs="Arial"/>
                <w:sz w:val="24"/>
                <w:szCs w:val="24"/>
              </w:rPr>
            </w:pPr>
            <w:r w:rsidRPr="0017078B">
              <w:rPr>
                <w:rFonts w:ascii="Arial" w:eastAsia="Times New Roman" w:hAnsi="Arial" w:cs="Arial"/>
                <w:sz w:val="24"/>
                <w:szCs w:val="24"/>
              </w:rPr>
              <w:t>(Head of School)</w:t>
            </w:r>
          </w:p>
          <w:p w14:paraId="1E32B13E" w14:textId="77777777" w:rsidR="00235024" w:rsidRPr="0017078B" w:rsidRDefault="00235024" w:rsidP="00BD249B">
            <w:pPr>
              <w:spacing w:after="0" w:line="240" w:lineRule="auto"/>
              <w:rPr>
                <w:rFonts w:ascii="Arial" w:eastAsia="Times New Roman" w:hAnsi="Arial" w:cs="Arial"/>
                <w:sz w:val="24"/>
                <w:szCs w:val="24"/>
              </w:rPr>
            </w:pPr>
          </w:p>
          <w:p w14:paraId="65EA7388" w14:textId="77777777" w:rsidR="00CF1A3B" w:rsidRDefault="00CF1A3B" w:rsidP="00BD249B">
            <w:pPr>
              <w:spacing w:after="0" w:line="240" w:lineRule="auto"/>
              <w:rPr>
                <w:rFonts w:ascii="Arial" w:eastAsia="Times New Roman" w:hAnsi="Arial" w:cs="Arial"/>
                <w:b/>
                <w:sz w:val="24"/>
                <w:szCs w:val="24"/>
              </w:rPr>
            </w:pPr>
          </w:p>
          <w:p w14:paraId="53B630C9" w14:textId="0F7A67BD" w:rsidR="00CF1A3B" w:rsidRDefault="00235024" w:rsidP="00BD249B">
            <w:pPr>
              <w:spacing w:after="0" w:line="240" w:lineRule="auto"/>
              <w:rPr>
                <w:rFonts w:ascii="Arial" w:eastAsia="Times New Roman" w:hAnsi="Arial" w:cs="Arial"/>
                <w:b/>
                <w:sz w:val="24"/>
                <w:szCs w:val="24"/>
              </w:rPr>
            </w:pPr>
            <w:r w:rsidRPr="0017078B">
              <w:rPr>
                <w:rFonts w:ascii="Arial" w:eastAsia="Times New Roman" w:hAnsi="Arial" w:cs="Arial"/>
                <w:b/>
                <w:sz w:val="24"/>
                <w:szCs w:val="24"/>
              </w:rPr>
              <w:t xml:space="preserve">Signature     </w:t>
            </w:r>
          </w:p>
          <w:p w14:paraId="02B32C79" w14:textId="77777777" w:rsidR="00CF1A3B" w:rsidRDefault="00CF1A3B" w:rsidP="00BD249B">
            <w:pPr>
              <w:spacing w:after="0" w:line="240" w:lineRule="auto"/>
              <w:rPr>
                <w:rFonts w:ascii="Arial" w:eastAsia="Times New Roman" w:hAnsi="Arial" w:cs="Arial"/>
                <w:b/>
                <w:sz w:val="24"/>
                <w:szCs w:val="24"/>
              </w:rPr>
            </w:pPr>
          </w:p>
          <w:p w14:paraId="7FCA3B67" w14:textId="01DFD320" w:rsidR="00235024" w:rsidRPr="0017078B" w:rsidRDefault="00C4094C" w:rsidP="00BD249B">
            <w:pPr>
              <w:spacing w:after="0" w:line="240" w:lineRule="auto"/>
              <w:rPr>
                <w:rFonts w:ascii="Arial" w:eastAsia="Times New Roman" w:hAnsi="Arial" w:cs="Arial"/>
                <w:sz w:val="24"/>
                <w:szCs w:val="24"/>
              </w:rPr>
            </w:pPr>
            <w:r w:rsidRPr="0017078B">
              <w:rPr>
                <w:rFonts w:ascii="Arial" w:eastAsia="Times New Roman" w:hAnsi="Arial" w:cs="Arial"/>
                <w:b/>
                <w:sz w:val="24"/>
                <w:szCs w:val="24"/>
              </w:rPr>
              <w:t>Date</w:t>
            </w:r>
          </w:p>
        </w:tc>
      </w:tr>
      <w:tr w:rsidR="00E408B2" w:rsidRPr="00CF1A3B" w14:paraId="61582AE4" w14:textId="77777777" w:rsidTr="001A7723">
        <w:tc>
          <w:tcPr>
            <w:tcW w:w="9316" w:type="dxa"/>
          </w:tcPr>
          <w:p w14:paraId="546FD556" w14:textId="74B3653B" w:rsidR="00E408B2" w:rsidRPr="00CF1A3B" w:rsidRDefault="00C4094C" w:rsidP="00570DB3">
            <w:pPr>
              <w:spacing w:after="0" w:line="360" w:lineRule="auto"/>
              <w:rPr>
                <w:rFonts w:ascii="Arial" w:eastAsia="Times New Roman" w:hAnsi="Arial" w:cs="Arial"/>
                <w:sz w:val="24"/>
                <w:szCs w:val="24"/>
              </w:rPr>
            </w:pPr>
            <w:r w:rsidRPr="00CF1A3B">
              <w:rPr>
                <w:rFonts w:ascii="Arial" w:eastAsia="Times New Roman" w:hAnsi="Arial" w:cs="Arial"/>
                <w:sz w:val="24"/>
                <w:szCs w:val="24"/>
              </w:rPr>
              <w:t xml:space="preserve">Please submit the nomination to </w:t>
            </w:r>
            <w:hyperlink r:id="rId23" w:history="1">
              <w:r w:rsidR="00300042" w:rsidRPr="00CF1A3B">
                <w:rPr>
                  <w:rStyle w:val="Hyperlink"/>
                  <w:rFonts w:ascii="Arial" w:eastAsia="Times New Roman" w:hAnsi="Arial" w:cs="Arial"/>
                  <w:sz w:val="24"/>
                  <w:szCs w:val="24"/>
                </w:rPr>
                <w:t>egp@qub.ac.uk</w:t>
              </w:r>
            </w:hyperlink>
            <w:r w:rsidRPr="00CF1A3B">
              <w:rPr>
                <w:rFonts w:ascii="Arial" w:eastAsia="Times New Roman" w:hAnsi="Arial" w:cs="Arial"/>
                <w:sz w:val="24"/>
                <w:szCs w:val="24"/>
              </w:rPr>
              <w:t>. This form must be submitted at</w:t>
            </w:r>
            <w:r w:rsidRPr="00CF1A3B">
              <w:rPr>
                <w:rFonts w:ascii="Arial" w:eastAsia="Times New Roman" w:hAnsi="Arial" w:cs="Arial"/>
                <w:b/>
                <w:sz w:val="24"/>
                <w:szCs w:val="24"/>
              </w:rPr>
              <w:t xml:space="preserve"> least two weeks</w:t>
            </w:r>
            <w:r w:rsidR="00492CD5" w:rsidRPr="00CF1A3B">
              <w:rPr>
                <w:rFonts w:ascii="Arial" w:eastAsia="Times New Roman" w:hAnsi="Arial" w:cs="Arial"/>
                <w:b/>
                <w:sz w:val="24"/>
                <w:szCs w:val="24"/>
              </w:rPr>
              <w:t xml:space="preserve"> (Irish/British passport holders) or six weeks (all other passport holders) </w:t>
            </w:r>
            <w:r w:rsidRPr="00CF1A3B">
              <w:rPr>
                <w:rFonts w:ascii="Arial" w:eastAsia="Times New Roman" w:hAnsi="Arial" w:cs="Arial"/>
                <w:b/>
                <w:sz w:val="24"/>
                <w:szCs w:val="24"/>
              </w:rPr>
              <w:t>in advance of the proposed commencement date of the title</w:t>
            </w:r>
            <w:r w:rsidRPr="00CF1A3B">
              <w:rPr>
                <w:rFonts w:ascii="Arial" w:eastAsia="Times New Roman" w:hAnsi="Arial" w:cs="Arial"/>
                <w:sz w:val="24"/>
                <w:szCs w:val="24"/>
              </w:rPr>
              <w:t xml:space="preserve">.  Retrospective forms will be processed from the date of receipt in Academic Affairs.  Please note this could create issues with visas, </w:t>
            </w:r>
            <w:r w:rsidR="00492CD5" w:rsidRPr="00CF1A3B">
              <w:rPr>
                <w:rFonts w:ascii="Arial" w:eastAsia="Times New Roman" w:hAnsi="Arial" w:cs="Arial"/>
                <w:sz w:val="24"/>
                <w:szCs w:val="24"/>
              </w:rPr>
              <w:t xml:space="preserve">ATAS, export control licences, </w:t>
            </w:r>
            <w:r w:rsidRPr="00CF1A3B">
              <w:rPr>
                <w:rFonts w:ascii="Arial" w:eastAsia="Times New Roman" w:hAnsi="Arial" w:cs="Arial"/>
                <w:sz w:val="24"/>
                <w:szCs w:val="24"/>
              </w:rPr>
              <w:t>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393DF5C3" w14:textId="77777777" w:rsidR="000D4BCD" w:rsidRPr="00CF1A3B" w:rsidRDefault="000D4BCD" w:rsidP="00570DB3">
      <w:pPr>
        <w:tabs>
          <w:tab w:val="left" w:pos="1710"/>
        </w:tabs>
        <w:spacing w:after="0" w:line="360" w:lineRule="auto"/>
        <w:rPr>
          <w:rFonts w:ascii="Arial" w:hAnsi="Arial" w:cs="Arial"/>
          <w:b/>
          <w:color w:val="000000"/>
          <w:sz w:val="24"/>
          <w:szCs w:val="24"/>
        </w:rPr>
      </w:pPr>
      <w:r w:rsidRPr="00CF1A3B">
        <w:rPr>
          <w:rFonts w:ascii="Arial" w:hAnsi="Arial" w:cs="Arial"/>
          <w:b/>
          <w:color w:val="000000"/>
          <w:sz w:val="24"/>
          <w:szCs w:val="24"/>
        </w:rPr>
        <w:lastRenderedPageBreak/>
        <w:t>Using Personal Information</w:t>
      </w:r>
    </w:p>
    <w:p w14:paraId="31CFF553" w14:textId="213F8BA3" w:rsidR="000D4BCD" w:rsidRPr="00CF1A3B" w:rsidRDefault="000D4BCD" w:rsidP="00570DB3">
      <w:pPr>
        <w:autoSpaceDE w:val="0"/>
        <w:autoSpaceDN w:val="0"/>
        <w:adjustRightInd w:val="0"/>
        <w:spacing w:after="0" w:line="360" w:lineRule="auto"/>
        <w:rPr>
          <w:rFonts w:ascii="Arial" w:hAnsi="Arial" w:cs="Arial"/>
          <w:color w:val="000000"/>
          <w:sz w:val="24"/>
          <w:szCs w:val="24"/>
        </w:rPr>
      </w:pPr>
      <w:r w:rsidRPr="00CF1A3B">
        <w:rPr>
          <w:rFonts w:ascii="Arial" w:hAnsi="Arial" w:cs="Arial"/>
          <w:color w:val="000000"/>
          <w:sz w:val="24"/>
          <w:szCs w:val="24"/>
        </w:rPr>
        <w:t>The personal data we collect in respect of the Visiting Title (VT) nomination will be used in support of the following lawful purposes (or part thereof):</w:t>
      </w: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Maintaining the information provided on the nomination form within the Additional Persons Database as a record of the VT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0305F1F0" w14:textId="1DDCA1CA" w:rsidR="000D4BCD" w:rsidRPr="00BD249B" w:rsidRDefault="000D4BCD" w:rsidP="00BD249B">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1DE71A57" w:rsidR="00DC22B0"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24"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171214">
    <w:abstractNumId w:val="1"/>
  </w:num>
  <w:num w:numId="2" w16cid:durableId="1580170412">
    <w:abstractNumId w:val="2"/>
  </w:num>
  <w:num w:numId="3" w16cid:durableId="36302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2F2"/>
    <w:rsid w:val="00045036"/>
    <w:rsid w:val="00064DF4"/>
    <w:rsid w:val="00065079"/>
    <w:rsid w:val="0007009C"/>
    <w:rsid w:val="000830E2"/>
    <w:rsid w:val="000A70CE"/>
    <w:rsid w:val="000A791D"/>
    <w:rsid w:val="000B0BEF"/>
    <w:rsid w:val="000B1E54"/>
    <w:rsid w:val="000B7EE5"/>
    <w:rsid w:val="000D4BCD"/>
    <w:rsid w:val="000E26F9"/>
    <w:rsid w:val="00104503"/>
    <w:rsid w:val="0015157E"/>
    <w:rsid w:val="00155275"/>
    <w:rsid w:val="00156446"/>
    <w:rsid w:val="0016722F"/>
    <w:rsid w:val="0017078B"/>
    <w:rsid w:val="0018150C"/>
    <w:rsid w:val="001B2C7D"/>
    <w:rsid w:val="001C5072"/>
    <w:rsid w:val="001D6E81"/>
    <w:rsid w:val="00235024"/>
    <w:rsid w:val="00250EA6"/>
    <w:rsid w:val="0025326F"/>
    <w:rsid w:val="002573C0"/>
    <w:rsid w:val="00266D32"/>
    <w:rsid w:val="0026732A"/>
    <w:rsid w:val="0026746E"/>
    <w:rsid w:val="00285DAE"/>
    <w:rsid w:val="00287620"/>
    <w:rsid w:val="002E0B50"/>
    <w:rsid w:val="002F07C3"/>
    <w:rsid w:val="002F544B"/>
    <w:rsid w:val="00300042"/>
    <w:rsid w:val="00310AE4"/>
    <w:rsid w:val="00352907"/>
    <w:rsid w:val="00354C66"/>
    <w:rsid w:val="0036088F"/>
    <w:rsid w:val="00360FFA"/>
    <w:rsid w:val="0038235E"/>
    <w:rsid w:val="003D72C1"/>
    <w:rsid w:val="00417E93"/>
    <w:rsid w:val="0044166D"/>
    <w:rsid w:val="00492CD5"/>
    <w:rsid w:val="004B7689"/>
    <w:rsid w:val="004E0807"/>
    <w:rsid w:val="004F6C19"/>
    <w:rsid w:val="00564ACD"/>
    <w:rsid w:val="005662DE"/>
    <w:rsid w:val="00570DB3"/>
    <w:rsid w:val="00583912"/>
    <w:rsid w:val="005B6CD4"/>
    <w:rsid w:val="005F4795"/>
    <w:rsid w:val="00605AC0"/>
    <w:rsid w:val="00616029"/>
    <w:rsid w:val="006300D7"/>
    <w:rsid w:val="00671370"/>
    <w:rsid w:val="00684334"/>
    <w:rsid w:val="00694738"/>
    <w:rsid w:val="006A2DB9"/>
    <w:rsid w:val="006A79C9"/>
    <w:rsid w:val="006C2686"/>
    <w:rsid w:val="006D65C9"/>
    <w:rsid w:val="006D7F5C"/>
    <w:rsid w:val="0072230C"/>
    <w:rsid w:val="00740DCE"/>
    <w:rsid w:val="00756476"/>
    <w:rsid w:val="00756F4A"/>
    <w:rsid w:val="007635EE"/>
    <w:rsid w:val="00770143"/>
    <w:rsid w:val="0078224D"/>
    <w:rsid w:val="00796FFA"/>
    <w:rsid w:val="007A4638"/>
    <w:rsid w:val="007C3879"/>
    <w:rsid w:val="008252B9"/>
    <w:rsid w:val="00831C72"/>
    <w:rsid w:val="00832E4A"/>
    <w:rsid w:val="0084050D"/>
    <w:rsid w:val="00861FDB"/>
    <w:rsid w:val="00871F28"/>
    <w:rsid w:val="008947C7"/>
    <w:rsid w:val="008A2B41"/>
    <w:rsid w:val="009304CE"/>
    <w:rsid w:val="00960B31"/>
    <w:rsid w:val="009632F3"/>
    <w:rsid w:val="00975F04"/>
    <w:rsid w:val="009A21E2"/>
    <w:rsid w:val="009B6E22"/>
    <w:rsid w:val="009C3555"/>
    <w:rsid w:val="00A04AC1"/>
    <w:rsid w:val="00A244C2"/>
    <w:rsid w:val="00A45393"/>
    <w:rsid w:val="00A707DC"/>
    <w:rsid w:val="00A86758"/>
    <w:rsid w:val="00AA0DD8"/>
    <w:rsid w:val="00AE6C80"/>
    <w:rsid w:val="00AF4CAD"/>
    <w:rsid w:val="00B021B6"/>
    <w:rsid w:val="00B14FE5"/>
    <w:rsid w:val="00B3234F"/>
    <w:rsid w:val="00B34043"/>
    <w:rsid w:val="00B4206D"/>
    <w:rsid w:val="00B45977"/>
    <w:rsid w:val="00B553DC"/>
    <w:rsid w:val="00B55B79"/>
    <w:rsid w:val="00B84620"/>
    <w:rsid w:val="00B94CFE"/>
    <w:rsid w:val="00BB7D27"/>
    <w:rsid w:val="00BD249B"/>
    <w:rsid w:val="00BE0EBA"/>
    <w:rsid w:val="00BF14B5"/>
    <w:rsid w:val="00BF15A1"/>
    <w:rsid w:val="00BF3C6E"/>
    <w:rsid w:val="00C24C20"/>
    <w:rsid w:val="00C3147A"/>
    <w:rsid w:val="00C4094C"/>
    <w:rsid w:val="00C409C2"/>
    <w:rsid w:val="00C431F4"/>
    <w:rsid w:val="00C720A1"/>
    <w:rsid w:val="00C9090E"/>
    <w:rsid w:val="00C91C56"/>
    <w:rsid w:val="00CA7291"/>
    <w:rsid w:val="00CC070B"/>
    <w:rsid w:val="00CC4D19"/>
    <w:rsid w:val="00CE11A8"/>
    <w:rsid w:val="00CF1A3B"/>
    <w:rsid w:val="00CF5EBE"/>
    <w:rsid w:val="00D43A23"/>
    <w:rsid w:val="00D47E07"/>
    <w:rsid w:val="00D545BA"/>
    <w:rsid w:val="00D77815"/>
    <w:rsid w:val="00D9206C"/>
    <w:rsid w:val="00DB459A"/>
    <w:rsid w:val="00DB7EBB"/>
    <w:rsid w:val="00DC22B0"/>
    <w:rsid w:val="00DD4A8D"/>
    <w:rsid w:val="00DE2187"/>
    <w:rsid w:val="00E013D6"/>
    <w:rsid w:val="00E23565"/>
    <w:rsid w:val="00E27B04"/>
    <w:rsid w:val="00E408B2"/>
    <w:rsid w:val="00E75314"/>
    <w:rsid w:val="00E84EEC"/>
    <w:rsid w:val="00E90174"/>
    <w:rsid w:val="00EA0156"/>
    <w:rsid w:val="00EB6FF9"/>
    <w:rsid w:val="00ED6B12"/>
    <w:rsid w:val="00EE5465"/>
    <w:rsid w:val="00F4371D"/>
    <w:rsid w:val="00F54F01"/>
    <w:rsid w:val="00F871D1"/>
    <w:rsid w:val="00F9114D"/>
    <w:rsid w:val="00F97AB1"/>
    <w:rsid w:val="00FD4A43"/>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 w:type="character" w:customStyle="1" w:styleId="UnresolvedMention1">
    <w:name w:val="Unresolved Mention1"/>
    <w:basedOn w:val="DefaultParagraphFont"/>
    <w:uiPriority w:val="99"/>
    <w:semiHidden/>
    <w:unhideWhenUsed/>
    <w:rsid w:val="000A791D"/>
    <w:rPr>
      <w:color w:val="605E5C"/>
      <w:shd w:val="clear" w:color="auto" w:fill="E1DFDD"/>
    </w:rPr>
  </w:style>
  <w:style w:type="character" w:customStyle="1" w:styleId="xcontentpasted0">
    <w:name w:val="x_contentpasted0"/>
    <w:basedOn w:val="DefaultParagraphFont"/>
    <w:rsid w:val="00354C66"/>
  </w:style>
  <w:style w:type="paragraph" w:customStyle="1" w:styleId="pf0">
    <w:name w:val="pf0"/>
    <w:basedOn w:val="Normal"/>
    <w:rsid w:val="0061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16029"/>
    <w:rPr>
      <w:rFonts w:ascii="Segoe UI" w:hAnsi="Segoe UI" w:cs="Segoe UI" w:hint="default"/>
      <w:sz w:val="18"/>
      <w:szCs w:val="18"/>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17078B"/>
  </w:style>
  <w:style w:type="character" w:styleId="PlaceholderText">
    <w:name w:val="Placeholder Text"/>
    <w:basedOn w:val="DefaultParagraphFont"/>
    <w:uiPriority w:val="99"/>
    <w:semiHidden/>
    <w:rsid w:val="00352907"/>
    <w:rPr>
      <w:color w:val="808080"/>
    </w:rPr>
  </w:style>
  <w:style w:type="character" w:customStyle="1" w:styleId="UnresolvedMention2">
    <w:name w:val="Unresolved Mention2"/>
    <w:basedOn w:val="DefaultParagraphFont"/>
    <w:uiPriority w:val="99"/>
    <w:semiHidden/>
    <w:unhideWhenUsed/>
    <w:rsid w:val="0079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218371267">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atas-academic-technology-approval-scheme-atas" TargetMode="External"/><Relationship Id="rId18" Type="http://schemas.openxmlformats.org/officeDocument/2006/relationships/hyperlink" Target="https://www.gov.uk/guidance/export-controls-applying-to-academic-research"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uidance/uk-strategic-export-controls"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7" Type="http://schemas.openxmlformats.org/officeDocument/2006/relationships/hyperlink" Target="https://www.gov.uk/guidance/uk-strategic-export-contro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trategic-export-control-lists-the-consolidated-list-of-strategic-military-and-dual-use-items-that-require-export-authorisation" TargetMode="External"/><Relationship Id="rId20" Type="http://schemas.openxmlformats.org/officeDocument/2006/relationships/hyperlink" Target="https://www.gov.uk/guidance/uk-strategic-export-contr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24"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3" Type="http://schemas.openxmlformats.org/officeDocument/2006/relationships/hyperlink" Target="mailto:egp@qub.ac.uk" TargetMode="External"/><Relationship Id="rId10" Type="http://schemas.openxmlformats.org/officeDocument/2006/relationships/hyperlink" Target="mailto:egp@qub.ac.uk" TargetMode="External"/><Relationship Id="rId19" Type="http://schemas.openxmlformats.org/officeDocument/2006/relationships/hyperlink" Target="https://assets.publishing.service.gov.uk/government/uploads/system/uploads/attachment_data/file/1052560/uk-strategic-export-control-lists.pdf" TargetMode="External"/><Relationship Id="rId4" Type="http://schemas.openxmlformats.org/officeDocument/2006/relationships/customXml" Target="../customXml/item4.xml"/><Relationship Id="rId9" Type="http://schemas.openxmlformats.org/officeDocument/2006/relationships/hyperlink" Target="http://www.qub.ac.uk/dasa/AcademicAffairs/HonoraryTitles/VisitingTitles/" TargetMode="External"/><Relationship Id="rId14"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22" Type="http://schemas.openxmlformats.org/officeDocument/2006/relationships/hyperlink" Target="http://www.qub.ac.uk/hr/LegalServicesUnit/SafeguardingChildrenandVulnerableAdul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DB5DE91-42BA-4749-90D0-1AAEBBB557CC}"/>
      </w:docPartPr>
      <w:docPartBody>
        <w:p w:rsidR="00A210FB" w:rsidRDefault="00A210FB">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FB"/>
    <w:rsid w:val="00A2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0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273AC88352A47932FE252D2BCE2A8" ma:contentTypeVersion="14" ma:contentTypeDescription="Create a new document." ma:contentTypeScope="" ma:versionID="c55ed12109e5b75318340e4ad5eebc3f">
  <xsd:schema xmlns:xsd="http://www.w3.org/2001/XMLSchema" xmlns:xs="http://www.w3.org/2001/XMLSchema" xmlns:p="http://schemas.microsoft.com/office/2006/metadata/properties" xmlns:ns3="aa48649d-4104-4134-8e4f-4d9cfa7aef8e" xmlns:ns4="67589376-587b-412b-82cc-7ae32f0fd190" targetNamespace="http://schemas.microsoft.com/office/2006/metadata/properties" ma:root="true" ma:fieldsID="a20d35f63e27969f11f847d76f475802" ns3:_="" ns4:_="">
    <xsd:import namespace="aa48649d-4104-4134-8e4f-4d9cfa7aef8e"/>
    <xsd:import namespace="67589376-587b-412b-82cc-7ae32f0fd19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8649d-4104-4134-8e4f-4d9cfa7ae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89376-587b-412b-82cc-7ae32f0fd1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48649d-4104-4134-8e4f-4d9cfa7aef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A05B-8BBF-44DB-A814-5626B656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8649d-4104-4134-8e4f-4d9cfa7aef8e"/>
    <ds:schemaRef ds:uri="67589376-587b-412b-82cc-7ae32f0fd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2DED1-1931-437A-9AC8-0CBE33A2F06A}">
  <ds:schemaRefs>
    <ds:schemaRef ds:uri="http://schemas.microsoft.com/sharepoint/v3/contenttype/forms"/>
  </ds:schemaRefs>
</ds:datastoreItem>
</file>

<file path=customXml/itemProps3.xml><?xml version="1.0" encoding="utf-8"?>
<ds:datastoreItem xmlns:ds="http://schemas.openxmlformats.org/officeDocument/2006/customXml" ds:itemID="{AB02E9A9-D255-48F8-9627-69A4A64C33D0}">
  <ds:schemaRefs>
    <ds:schemaRef ds:uri="aa48649d-4104-4134-8e4f-4d9cfa7aef8e"/>
    <ds:schemaRef ds:uri="http://schemas.openxmlformats.org/package/2006/metadata/core-properties"/>
    <ds:schemaRef ds:uri="http://purl.org/dc/elements/1.1/"/>
    <ds:schemaRef ds:uri="67589376-587b-412b-82cc-7ae32f0fd190"/>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1E5505-0AB2-4F41-8DBE-8A74AD48778D}">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Mat Bolton</cp:lastModifiedBy>
  <cp:revision>8</cp:revision>
  <cp:lastPrinted>2018-07-23T10:20:00Z</cp:lastPrinted>
  <dcterms:created xsi:type="dcterms:W3CDTF">2023-11-15T10:28:00Z</dcterms:created>
  <dcterms:modified xsi:type="dcterms:W3CDTF">2023-11-15T11:38:00Z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0x0101000E5273AC88352A47932FE252D2BCE2A8</vt:lpwstr>
  </property>
</Properties>
</file>